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88E" w:rsidRPr="00DB688E" w:rsidRDefault="00DB688E" w:rsidP="00DB688E">
      <w:pPr>
        <w:pStyle w:val="a5"/>
        <w:tabs>
          <w:tab w:val="right" w:pos="9639"/>
          <w:tab w:val="right" w:pos="13323"/>
        </w:tabs>
        <w:rPr>
          <w:rFonts w:asciiTheme="minorHAnsi" w:hAnsiTheme="minorHAnsi" w:cs="Arial"/>
          <w:b w:val="0"/>
          <w:sz w:val="24"/>
          <w:szCs w:val="24"/>
          <w:lang w:eastAsia="zh-CN"/>
        </w:rPr>
      </w:pPr>
      <w:bookmarkStart w:id="0" w:name="OLE_LINK103"/>
      <w:bookmarkStart w:id="1" w:name="OLE_LINK104"/>
      <w:r w:rsidRPr="00DB688E">
        <w:rPr>
          <w:rFonts w:asciiTheme="minorHAnsi" w:hAnsiTheme="minorHAnsi" w:cs="Arial"/>
          <w:sz w:val="24"/>
          <w:szCs w:val="24"/>
        </w:rPr>
        <w:t>3GPP TSG-RAN WG4 Meeting #</w:t>
      </w:r>
      <w:r w:rsidRPr="00DB688E">
        <w:rPr>
          <w:rFonts w:asciiTheme="minorHAnsi" w:hAnsiTheme="minorHAnsi" w:cs="Arial"/>
          <w:sz w:val="24"/>
          <w:szCs w:val="24"/>
          <w:lang w:eastAsia="zh-CN"/>
        </w:rPr>
        <w:t>88</w:t>
      </w:r>
      <w:r w:rsidRPr="00DB688E">
        <w:rPr>
          <w:rFonts w:asciiTheme="minorHAnsi" w:hAnsiTheme="minorHAnsi" w:cs="Arial"/>
          <w:sz w:val="24"/>
          <w:szCs w:val="24"/>
        </w:rPr>
        <w:tab/>
        <w:t>R4-18</w:t>
      </w:r>
      <w:r w:rsidR="00836B4B">
        <w:rPr>
          <w:rFonts w:asciiTheme="minorHAnsi" w:hAnsiTheme="minorHAnsi" w:cs="Arial"/>
          <w:sz w:val="24"/>
          <w:szCs w:val="24"/>
        </w:rPr>
        <w:t>10254</w:t>
      </w:r>
    </w:p>
    <w:p w:rsidR="00DB688E" w:rsidRPr="00DB688E" w:rsidRDefault="00DB688E" w:rsidP="00DB688E">
      <w:pPr>
        <w:pStyle w:val="a5"/>
        <w:tabs>
          <w:tab w:val="right" w:pos="9781"/>
          <w:tab w:val="right" w:pos="13323"/>
        </w:tabs>
        <w:outlineLvl w:val="0"/>
        <w:rPr>
          <w:rFonts w:asciiTheme="minorHAnsi" w:hAnsiTheme="minorHAnsi" w:cs="Arial"/>
          <w:b w:val="0"/>
          <w:sz w:val="24"/>
          <w:szCs w:val="24"/>
          <w:lang w:eastAsia="zh-CN"/>
        </w:rPr>
      </w:pPr>
      <w:r w:rsidRPr="00DB688E">
        <w:rPr>
          <w:rFonts w:asciiTheme="minorHAnsi" w:hAnsiTheme="minorHAnsi" w:cs="Arial"/>
          <w:sz w:val="24"/>
          <w:szCs w:val="24"/>
          <w:lang w:eastAsia="zh-CN"/>
        </w:rPr>
        <w:t>Gothenburg, SE, 20</w:t>
      </w:r>
      <w:r w:rsidRPr="00DB688E">
        <w:rPr>
          <w:rFonts w:asciiTheme="minorHAnsi" w:hAnsiTheme="minorHAnsi" w:cs="Arial"/>
          <w:sz w:val="24"/>
          <w:szCs w:val="24"/>
          <w:vertAlign w:val="superscript"/>
          <w:lang w:eastAsia="zh-CN"/>
        </w:rPr>
        <w:t>th</w:t>
      </w:r>
      <w:r w:rsidRPr="00DB688E">
        <w:rPr>
          <w:rFonts w:asciiTheme="minorHAnsi" w:hAnsiTheme="minorHAnsi" w:cs="Arial"/>
          <w:sz w:val="24"/>
          <w:szCs w:val="24"/>
          <w:lang w:eastAsia="zh-CN"/>
        </w:rPr>
        <w:t xml:space="preserve"> – 24</w:t>
      </w:r>
      <w:r w:rsidRPr="00DB688E">
        <w:rPr>
          <w:rFonts w:asciiTheme="minorHAnsi" w:hAnsiTheme="minorHAnsi" w:cs="Arial"/>
          <w:sz w:val="24"/>
          <w:szCs w:val="24"/>
          <w:vertAlign w:val="superscript"/>
          <w:lang w:eastAsia="zh-CN"/>
        </w:rPr>
        <w:t>th</w:t>
      </w:r>
      <w:r w:rsidRPr="00DB688E">
        <w:rPr>
          <w:rFonts w:asciiTheme="minorHAnsi" w:hAnsiTheme="minorHAnsi" w:cs="Arial"/>
          <w:sz w:val="24"/>
          <w:szCs w:val="24"/>
          <w:lang w:eastAsia="zh-CN"/>
        </w:rPr>
        <w:t xml:space="preserve"> Aug, 2018</w:t>
      </w:r>
    </w:p>
    <w:p w:rsidR="00D15E11" w:rsidRPr="00DB688E" w:rsidRDefault="00D15E11" w:rsidP="00D15E11">
      <w:pPr>
        <w:pStyle w:val="a5"/>
        <w:rPr>
          <w:rFonts w:asciiTheme="minorHAnsi" w:hAnsiTheme="minorHAnsi"/>
          <w:bCs/>
          <w:noProof w:val="0"/>
          <w:color w:val="000000" w:themeColor="text1"/>
          <w:sz w:val="24"/>
          <w:szCs w:val="24"/>
          <w:lang w:eastAsia="ja-JP"/>
        </w:rPr>
      </w:pPr>
    </w:p>
    <w:p w:rsidR="00D15E11" w:rsidRPr="00DB688E" w:rsidRDefault="00D15E11" w:rsidP="00D15E11">
      <w:pPr>
        <w:pStyle w:val="CRCoverPage"/>
        <w:rPr>
          <w:rFonts w:asciiTheme="minorHAnsi" w:eastAsia="新細明體" w:hAnsiTheme="minorHAnsi" w:cs="Arial"/>
          <w:b/>
          <w:bCs/>
          <w:color w:val="000000" w:themeColor="text1"/>
          <w:sz w:val="24"/>
          <w:szCs w:val="24"/>
          <w:lang w:eastAsia="zh-TW"/>
        </w:rPr>
      </w:pPr>
      <w:r w:rsidRPr="00DB688E">
        <w:rPr>
          <w:rFonts w:asciiTheme="minorHAnsi" w:hAnsiTheme="minorHAnsi" w:cs="Arial"/>
          <w:b/>
          <w:bCs/>
          <w:color w:val="000000" w:themeColor="text1"/>
          <w:sz w:val="24"/>
          <w:szCs w:val="24"/>
        </w:rPr>
        <w:t>Agenda item:</w:t>
      </w:r>
      <w:r w:rsidRPr="00DB688E">
        <w:rPr>
          <w:rFonts w:asciiTheme="minorHAnsi" w:hAnsiTheme="minorHAnsi" w:cs="Arial"/>
          <w:b/>
          <w:bCs/>
          <w:color w:val="000000" w:themeColor="text1"/>
          <w:sz w:val="24"/>
          <w:szCs w:val="24"/>
        </w:rPr>
        <w:tab/>
      </w:r>
      <w:r w:rsidRPr="00DB688E">
        <w:rPr>
          <w:rFonts w:asciiTheme="minorHAnsi" w:hAnsiTheme="minorHAnsi" w:cs="Arial"/>
          <w:b/>
          <w:bCs/>
          <w:color w:val="000000" w:themeColor="text1"/>
          <w:sz w:val="24"/>
          <w:szCs w:val="24"/>
        </w:rPr>
        <w:tab/>
      </w:r>
      <w:r w:rsidRPr="00DB688E">
        <w:rPr>
          <w:rFonts w:asciiTheme="minorHAnsi" w:hAnsiTheme="minorHAnsi" w:cs="Arial"/>
          <w:b/>
          <w:bCs/>
          <w:color w:val="000000" w:themeColor="text1"/>
          <w:sz w:val="24"/>
          <w:szCs w:val="24"/>
        </w:rPr>
        <w:tab/>
      </w:r>
      <w:r w:rsidR="00DB688E">
        <w:rPr>
          <w:rFonts w:asciiTheme="minorHAnsi" w:hAnsiTheme="minorHAnsi" w:cs="Arial"/>
          <w:b/>
          <w:bCs/>
          <w:color w:val="000000" w:themeColor="text1"/>
          <w:sz w:val="24"/>
          <w:szCs w:val="24"/>
        </w:rPr>
        <w:t>7.12.1</w:t>
      </w:r>
    </w:p>
    <w:p w:rsidR="00D15E11" w:rsidRPr="00DB688E" w:rsidRDefault="00D15E11" w:rsidP="00D15E11">
      <w:pPr>
        <w:tabs>
          <w:tab w:val="left" w:pos="1985"/>
        </w:tabs>
        <w:ind w:left="1985" w:hanging="1985"/>
        <w:rPr>
          <w:rFonts w:cs="Arial"/>
          <w:b/>
          <w:bCs/>
          <w:color w:val="000000" w:themeColor="text1"/>
          <w:sz w:val="24"/>
          <w:szCs w:val="24"/>
        </w:rPr>
      </w:pPr>
      <w:r w:rsidRPr="00DB688E">
        <w:rPr>
          <w:rFonts w:cs="Arial"/>
          <w:b/>
          <w:bCs/>
          <w:color w:val="000000" w:themeColor="text1"/>
          <w:sz w:val="24"/>
          <w:szCs w:val="24"/>
        </w:rPr>
        <w:t>Source:</w:t>
      </w:r>
      <w:r w:rsidRPr="00DB688E">
        <w:rPr>
          <w:rFonts w:cs="Arial"/>
          <w:b/>
          <w:bCs/>
          <w:color w:val="000000" w:themeColor="text1"/>
          <w:sz w:val="24"/>
          <w:szCs w:val="24"/>
        </w:rPr>
        <w:tab/>
        <w:t xml:space="preserve">MediaTek Inc. </w:t>
      </w:r>
    </w:p>
    <w:p w:rsidR="0034111C" w:rsidRPr="00DB688E" w:rsidRDefault="0034111C" w:rsidP="00A93FE5">
      <w:pPr>
        <w:ind w:left="1985" w:hanging="1985"/>
        <w:rPr>
          <w:rFonts w:cs="Arial"/>
          <w:b/>
          <w:bCs/>
          <w:color w:val="000000" w:themeColor="text1"/>
          <w:sz w:val="24"/>
          <w:szCs w:val="24"/>
        </w:rPr>
      </w:pPr>
      <w:r w:rsidRPr="00DB688E">
        <w:rPr>
          <w:rFonts w:cs="Arial"/>
          <w:b/>
          <w:bCs/>
          <w:color w:val="000000" w:themeColor="text1"/>
          <w:sz w:val="24"/>
          <w:szCs w:val="24"/>
        </w:rPr>
        <w:t>Title:</w:t>
      </w:r>
      <w:r w:rsidRPr="00DB688E">
        <w:rPr>
          <w:rFonts w:cs="Arial"/>
          <w:b/>
          <w:bCs/>
          <w:color w:val="000000" w:themeColor="text1"/>
          <w:sz w:val="24"/>
          <w:szCs w:val="24"/>
        </w:rPr>
        <w:tab/>
      </w:r>
      <w:r w:rsidR="0014687A" w:rsidRPr="00DB688E">
        <w:rPr>
          <w:rFonts w:cs="Arial"/>
          <w:b/>
          <w:bCs/>
          <w:color w:val="000000" w:themeColor="text1"/>
          <w:sz w:val="24"/>
          <w:szCs w:val="24"/>
        </w:rPr>
        <w:t xml:space="preserve">Discussion on RRM measurement accuracy </w:t>
      </w:r>
    </w:p>
    <w:p w:rsidR="0034111C" w:rsidRPr="00DB688E" w:rsidRDefault="0034111C">
      <w:pPr>
        <w:rPr>
          <w:rFonts w:cs="Arial"/>
          <w:b/>
          <w:bCs/>
          <w:color w:val="000000" w:themeColor="text1"/>
          <w:sz w:val="24"/>
          <w:szCs w:val="24"/>
        </w:rPr>
      </w:pPr>
      <w:r w:rsidRPr="00DB688E">
        <w:rPr>
          <w:rFonts w:cs="Arial"/>
          <w:b/>
          <w:bCs/>
          <w:color w:val="000000" w:themeColor="text1"/>
          <w:sz w:val="24"/>
          <w:szCs w:val="24"/>
        </w:rPr>
        <w:t>Document for:</w:t>
      </w:r>
      <w:r w:rsidRPr="00DB688E">
        <w:rPr>
          <w:rFonts w:cs="Arial"/>
          <w:b/>
          <w:bCs/>
          <w:color w:val="000000" w:themeColor="text1"/>
          <w:sz w:val="24"/>
          <w:szCs w:val="24"/>
        </w:rPr>
        <w:tab/>
      </w:r>
      <w:r w:rsidRPr="00DB688E">
        <w:rPr>
          <w:rFonts w:cs="Arial"/>
          <w:b/>
          <w:bCs/>
          <w:color w:val="000000" w:themeColor="text1"/>
          <w:sz w:val="24"/>
          <w:szCs w:val="24"/>
        </w:rPr>
        <w:tab/>
      </w:r>
      <w:r w:rsidR="00BC79E7" w:rsidRPr="00DB688E">
        <w:rPr>
          <w:rFonts w:cs="Arial"/>
          <w:b/>
          <w:bCs/>
          <w:color w:val="000000" w:themeColor="text1"/>
          <w:sz w:val="24"/>
          <w:szCs w:val="24"/>
        </w:rPr>
        <w:t>Discussion</w:t>
      </w:r>
      <w:r w:rsidR="000A341C" w:rsidRPr="00DB688E">
        <w:rPr>
          <w:rFonts w:cs="Arial"/>
          <w:b/>
          <w:bCs/>
          <w:color w:val="000000" w:themeColor="text1"/>
          <w:sz w:val="24"/>
          <w:szCs w:val="24"/>
        </w:rPr>
        <w:t xml:space="preserve"> </w:t>
      </w:r>
    </w:p>
    <w:p w:rsidR="0034111C" w:rsidRDefault="0034111C">
      <w:pPr>
        <w:pStyle w:val="1"/>
        <w:rPr>
          <w:rFonts w:ascii="Calibri" w:eastAsia="新細明體" w:hAnsi="Calibri"/>
          <w:color w:val="000000" w:themeColor="text1"/>
          <w:lang w:eastAsia="zh-TW"/>
        </w:rPr>
      </w:pPr>
      <w:r w:rsidRPr="00DD511E">
        <w:rPr>
          <w:rFonts w:ascii="Calibri" w:hAnsi="Calibri"/>
          <w:color w:val="000000" w:themeColor="text1"/>
        </w:rPr>
        <w:t>1</w:t>
      </w:r>
      <w:r w:rsidRPr="00DD511E">
        <w:rPr>
          <w:rFonts w:ascii="Calibri" w:hAnsi="Calibri"/>
          <w:color w:val="000000" w:themeColor="text1"/>
        </w:rPr>
        <w:tab/>
      </w:r>
      <w:r w:rsidR="00EE7FA7" w:rsidRPr="00DD511E">
        <w:rPr>
          <w:rFonts w:ascii="Calibri" w:hAnsi="Calibri"/>
          <w:color w:val="000000" w:themeColor="text1"/>
        </w:rPr>
        <w:t>Introduction</w:t>
      </w:r>
      <w:r w:rsidR="0001174A" w:rsidRPr="00DD511E">
        <w:rPr>
          <w:rFonts w:ascii="Calibri" w:eastAsia="新細明體" w:hAnsi="Calibri"/>
          <w:color w:val="000000" w:themeColor="text1"/>
          <w:lang w:eastAsia="zh-TW"/>
        </w:rPr>
        <w:t xml:space="preserve"> </w:t>
      </w:r>
    </w:p>
    <w:p w:rsidR="00AA577A" w:rsidRPr="00AA577A" w:rsidRDefault="0055625E" w:rsidP="00060DC1">
      <w:pPr>
        <w:jc w:val="both"/>
        <w:rPr>
          <w:rFonts w:ascii="Times New Roman" w:hAnsi="Times New Roman"/>
        </w:rPr>
      </w:pPr>
      <w:bookmarkStart w:id="2" w:name="OLE_LINK1"/>
      <w:bookmarkStart w:id="3" w:name="OLE_LINK2"/>
      <w:bookmarkStart w:id="4" w:name="OLE_LINK132"/>
      <w:bookmarkStart w:id="5" w:name="OLE_LINK133"/>
      <w:r w:rsidRPr="000F1AC2">
        <w:rPr>
          <w:rFonts w:ascii="Times New Roman" w:hAnsi="Times New Roman"/>
        </w:rPr>
        <w:t xml:space="preserve">In [1], </w:t>
      </w:r>
      <w:r w:rsidR="00673C11" w:rsidRPr="000F1AC2">
        <w:rPr>
          <w:rFonts w:ascii="Times New Roman" w:hAnsi="Times New Roman"/>
        </w:rPr>
        <w:t>the link-level simulation assumptions for SSB-based measurement accuracy</w:t>
      </w:r>
      <w:r w:rsidRPr="000F1AC2">
        <w:rPr>
          <w:rFonts w:ascii="Times New Roman" w:hAnsi="Times New Roman"/>
        </w:rPr>
        <w:t xml:space="preserve"> was </w:t>
      </w:r>
      <w:r w:rsidR="004C08DE">
        <w:rPr>
          <w:rFonts w:ascii="Times New Roman" w:hAnsi="Times New Roman"/>
        </w:rPr>
        <w:t>agreed, and the c</w:t>
      </w:r>
      <w:r w:rsidR="004C08DE" w:rsidRPr="004C08DE">
        <w:rPr>
          <w:rFonts w:ascii="Times New Roman" w:hAnsi="Times New Roman"/>
        </w:rPr>
        <w:t>onditions for RRC_CONNECTED state</w:t>
      </w:r>
      <w:r w:rsidR="00673C11" w:rsidRPr="000F1AC2">
        <w:rPr>
          <w:rFonts w:ascii="Times New Roman" w:hAnsi="Times New Roman"/>
        </w:rPr>
        <w:t xml:space="preserve"> </w:t>
      </w:r>
      <w:r w:rsidR="004C08DE">
        <w:rPr>
          <w:rFonts w:ascii="Times New Roman" w:hAnsi="Times New Roman"/>
        </w:rPr>
        <w:t xml:space="preserve">and </w:t>
      </w:r>
      <w:r w:rsidR="004C08DE" w:rsidRPr="004C08DE">
        <w:rPr>
          <w:rFonts w:ascii="Times New Roman" w:hAnsi="Times New Roman"/>
        </w:rPr>
        <w:t>RRC_</w:t>
      </w:r>
      <w:r w:rsidR="004C08DE">
        <w:rPr>
          <w:rFonts w:ascii="Times New Roman" w:hAnsi="Times New Roman"/>
        </w:rPr>
        <w:t>IDLE</w:t>
      </w:r>
      <w:r w:rsidR="004C08DE" w:rsidRPr="004C08DE">
        <w:rPr>
          <w:rFonts w:ascii="Times New Roman" w:hAnsi="Times New Roman"/>
        </w:rPr>
        <w:t xml:space="preserve"> state</w:t>
      </w:r>
      <w:r w:rsidR="004C08DE">
        <w:rPr>
          <w:rFonts w:ascii="Times New Roman" w:hAnsi="Times New Roman"/>
        </w:rPr>
        <w:t xml:space="preserve"> are given in </w:t>
      </w:r>
      <w:r w:rsidR="00AA577A">
        <w:rPr>
          <w:rFonts w:ascii="Times New Roman" w:hAnsi="Times New Roman"/>
        </w:rPr>
        <w:t>[3] and [4], respectively.</w:t>
      </w:r>
    </w:p>
    <w:p w:rsidR="00AA577A" w:rsidRDefault="006A151B" w:rsidP="00060DC1">
      <w:pPr>
        <w:jc w:val="both"/>
        <w:rPr>
          <w:rFonts w:ascii="Times New Roman" w:hAnsi="Times New Roman"/>
        </w:rPr>
      </w:pPr>
      <w:r w:rsidRPr="004C08DE">
        <w:rPr>
          <w:rFonts w:ascii="Times New Roman" w:hAnsi="Times New Roman"/>
        </w:rPr>
        <w:t xml:space="preserve">In this contribution, the </w:t>
      </w:r>
      <w:r w:rsidR="004C08DE">
        <w:rPr>
          <w:rFonts w:ascii="Times New Roman" w:hAnsi="Times New Roman"/>
        </w:rPr>
        <w:t xml:space="preserve">simulation results of </w:t>
      </w:r>
      <w:r w:rsidRPr="004C08DE">
        <w:rPr>
          <w:rFonts w:ascii="Times New Roman" w:hAnsi="Times New Roman"/>
        </w:rPr>
        <w:t>RSRP</w:t>
      </w:r>
      <w:r w:rsidR="004269DF" w:rsidRPr="004C08DE">
        <w:rPr>
          <w:rFonts w:ascii="Times New Roman" w:hAnsi="Times New Roman" w:hint="eastAsia"/>
        </w:rPr>
        <w:t xml:space="preserve"> </w:t>
      </w:r>
      <w:r w:rsidR="00353014" w:rsidRPr="004C08DE">
        <w:rPr>
          <w:rFonts w:ascii="Times New Roman" w:hAnsi="Times New Roman" w:hint="eastAsia"/>
        </w:rPr>
        <w:t>and SINR</w:t>
      </w:r>
      <w:r w:rsidR="004C08DE">
        <w:rPr>
          <w:rFonts w:ascii="Times New Roman" w:hAnsi="Times New Roman"/>
        </w:rPr>
        <w:t xml:space="preserve"> accuracy</w:t>
      </w:r>
      <w:r w:rsidRPr="004C08DE">
        <w:rPr>
          <w:rFonts w:ascii="Times New Roman" w:hAnsi="Times New Roman"/>
        </w:rPr>
        <w:t xml:space="preserve"> </w:t>
      </w:r>
      <w:r w:rsidR="004C08DE">
        <w:rPr>
          <w:rFonts w:ascii="Times New Roman" w:hAnsi="Times New Roman"/>
        </w:rPr>
        <w:t xml:space="preserve">for both FR1 and FR2 </w:t>
      </w:r>
      <w:r w:rsidR="00353014" w:rsidRPr="004C08DE">
        <w:rPr>
          <w:rFonts w:ascii="Times New Roman" w:hAnsi="Times New Roman"/>
        </w:rPr>
        <w:t>are</w:t>
      </w:r>
      <w:r w:rsidR="004C08DE">
        <w:rPr>
          <w:rFonts w:ascii="Times New Roman" w:hAnsi="Times New Roman"/>
        </w:rPr>
        <w:t xml:space="preserve"> provided</w:t>
      </w:r>
      <w:r w:rsidR="00AA577A">
        <w:rPr>
          <w:rFonts w:ascii="Times New Roman" w:hAnsi="Times New Roman"/>
        </w:rPr>
        <w:t xml:space="preserve">. The following accuracy requirement for FR1 are proposed: </w:t>
      </w:r>
    </w:p>
    <w:p w:rsidR="00AA577A" w:rsidRPr="00AA577A" w:rsidRDefault="00AA577A" w:rsidP="00AA577A">
      <w:pPr>
        <w:pStyle w:val="TH"/>
        <w:numPr>
          <w:ilvl w:val="0"/>
          <w:numId w:val="33"/>
        </w:numPr>
        <w:jc w:val="left"/>
        <w:rPr>
          <w:rFonts w:ascii="Times New Roman" w:hAnsi="Times New Roman"/>
          <w:b w:val="0"/>
        </w:rPr>
      </w:pPr>
      <w:r w:rsidRPr="00AA577A">
        <w:rPr>
          <w:rFonts w:ascii="Times New Roman" w:hAnsi="Times New Roman" w:hint="eastAsia"/>
          <w:b w:val="0"/>
        </w:rPr>
        <w:t xml:space="preserve">SS </w:t>
      </w:r>
      <w:r>
        <w:rPr>
          <w:rFonts w:ascii="Times New Roman" w:hAnsi="Times New Roman"/>
          <w:b w:val="0"/>
        </w:rPr>
        <w:t>RSRP i</w:t>
      </w:r>
      <w:r w:rsidRPr="00AA577A">
        <w:rPr>
          <w:rFonts w:ascii="Times New Roman" w:hAnsi="Times New Roman"/>
          <w:b w:val="0"/>
        </w:rPr>
        <w:t>nter frequency absolute accuracy in FR1</w:t>
      </w:r>
    </w:p>
    <w:p w:rsidR="00AA577A" w:rsidRDefault="00AA577A" w:rsidP="00AA577A">
      <w:pPr>
        <w:pStyle w:val="af7"/>
        <w:numPr>
          <w:ilvl w:val="0"/>
          <w:numId w:val="33"/>
        </w:numPr>
        <w:jc w:val="both"/>
        <w:rPr>
          <w:rFonts w:ascii="Times New Roman" w:hAnsi="Times New Roman"/>
        </w:rPr>
      </w:pPr>
      <w:r w:rsidRPr="00AA577A">
        <w:rPr>
          <w:rFonts w:ascii="Times New Roman" w:hAnsi="Times New Roman" w:hint="eastAsia"/>
        </w:rPr>
        <w:t>SS S</w:t>
      </w:r>
      <w:r w:rsidRPr="00AA577A">
        <w:rPr>
          <w:rFonts w:ascii="Times New Roman" w:hAnsi="Times New Roman"/>
        </w:rPr>
        <w:t>IN</w:t>
      </w:r>
      <w:r w:rsidRPr="00AA577A">
        <w:rPr>
          <w:rFonts w:ascii="Times New Roman" w:hAnsi="Times New Roman" w:hint="eastAsia"/>
        </w:rPr>
        <w:t>R</w:t>
      </w:r>
      <w:r>
        <w:rPr>
          <w:rFonts w:ascii="Times New Roman" w:hAnsi="Times New Roman"/>
        </w:rPr>
        <w:t xml:space="preserve"> i</w:t>
      </w:r>
      <w:r w:rsidRPr="00AA577A">
        <w:rPr>
          <w:rFonts w:ascii="Times New Roman" w:hAnsi="Times New Roman"/>
        </w:rPr>
        <w:t>ntra frequency absolute accuracy in FR1</w:t>
      </w:r>
    </w:p>
    <w:p w:rsidR="00AA577A" w:rsidRDefault="00AA577A" w:rsidP="00AA577A">
      <w:pPr>
        <w:pStyle w:val="af7"/>
        <w:numPr>
          <w:ilvl w:val="0"/>
          <w:numId w:val="33"/>
        </w:numPr>
        <w:jc w:val="both"/>
        <w:rPr>
          <w:rFonts w:ascii="Times New Roman" w:hAnsi="Times New Roman"/>
        </w:rPr>
      </w:pPr>
      <w:r w:rsidRPr="00AA577A">
        <w:rPr>
          <w:rFonts w:ascii="Times New Roman" w:hAnsi="Times New Roman" w:hint="eastAsia"/>
        </w:rPr>
        <w:t>SS S</w:t>
      </w:r>
      <w:r w:rsidRPr="00AA577A">
        <w:rPr>
          <w:rFonts w:ascii="Times New Roman" w:hAnsi="Times New Roman"/>
        </w:rPr>
        <w:t>IN</w:t>
      </w:r>
      <w:r w:rsidRPr="00AA577A">
        <w:rPr>
          <w:rFonts w:ascii="Times New Roman" w:hAnsi="Times New Roman" w:hint="eastAsia"/>
        </w:rPr>
        <w:t>R</w:t>
      </w:r>
      <w:r>
        <w:rPr>
          <w:rFonts w:ascii="Times New Roman" w:hAnsi="Times New Roman"/>
        </w:rPr>
        <w:t xml:space="preserve"> inter</w:t>
      </w:r>
      <w:r w:rsidRPr="00AA577A">
        <w:rPr>
          <w:rFonts w:ascii="Times New Roman" w:hAnsi="Times New Roman"/>
        </w:rPr>
        <w:t xml:space="preserve"> frequency absolute accuracy in FR1</w:t>
      </w:r>
    </w:p>
    <w:p w:rsidR="00AA577A" w:rsidRPr="00AA577A" w:rsidRDefault="00AA577A" w:rsidP="00AA577A">
      <w:pPr>
        <w:pStyle w:val="af7"/>
        <w:numPr>
          <w:ilvl w:val="0"/>
          <w:numId w:val="33"/>
        </w:numPr>
        <w:jc w:val="both"/>
        <w:rPr>
          <w:rFonts w:ascii="Times New Roman" w:hAnsi="Times New Roman"/>
        </w:rPr>
      </w:pPr>
      <w:r w:rsidRPr="00AA577A">
        <w:rPr>
          <w:rFonts w:ascii="Times New Roman" w:hAnsi="Times New Roman" w:hint="eastAsia"/>
        </w:rPr>
        <w:t>SS S</w:t>
      </w:r>
      <w:r w:rsidRPr="00AA577A">
        <w:rPr>
          <w:rFonts w:ascii="Times New Roman" w:hAnsi="Times New Roman"/>
        </w:rPr>
        <w:t>IN</w:t>
      </w:r>
      <w:r w:rsidRPr="00AA577A">
        <w:rPr>
          <w:rFonts w:ascii="Times New Roman" w:hAnsi="Times New Roman" w:hint="eastAsia"/>
        </w:rPr>
        <w:t>R</w:t>
      </w:r>
      <w:r>
        <w:rPr>
          <w:rFonts w:ascii="Times New Roman" w:hAnsi="Times New Roman"/>
        </w:rPr>
        <w:t xml:space="preserve"> inter</w:t>
      </w:r>
      <w:r w:rsidRPr="00AA577A">
        <w:rPr>
          <w:rFonts w:ascii="Times New Roman" w:hAnsi="Times New Roman"/>
        </w:rPr>
        <w:t xml:space="preserve"> frequency </w:t>
      </w:r>
      <w:r>
        <w:rPr>
          <w:rFonts w:ascii="Times New Roman" w:hAnsi="Times New Roman"/>
        </w:rPr>
        <w:t>relative</w:t>
      </w:r>
      <w:r w:rsidRPr="00AA577A">
        <w:rPr>
          <w:rFonts w:ascii="Times New Roman" w:hAnsi="Times New Roman"/>
        </w:rPr>
        <w:t xml:space="preserve"> accuracy in FR1</w:t>
      </w:r>
    </w:p>
    <w:p w:rsidR="004C08DE" w:rsidRDefault="00AA577A" w:rsidP="00060DC1">
      <w:pPr>
        <w:jc w:val="both"/>
        <w:rPr>
          <w:rFonts w:ascii="Times New Roman" w:hAnsi="Times New Roman"/>
        </w:rPr>
      </w:pPr>
      <w:r>
        <w:rPr>
          <w:rFonts w:ascii="Times New Roman" w:hAnsi="Times New Roman"/>
        </w:rPr>
        <w:t>Besides, accuracy requirement for FR2 is discussed.</w:t>
      </w:r>
    </w:p>
    <w:p w:rsidR="004D63AA" w:rsidRDefault="004D63AA" w:rsidP="00474F1C">
      <w:pPr>
        <w:spacing w:after="0" w:line="240" w:lineRule="auto"/>
        <w:rPr>
          <w:rFonts w:ascii="Times New Roman" w:hAnsi="Times New Roman"/>
        </w:rPr>
      </w:pPr>
    </w:p>
    <w:p w:rsidR="007C4B05" w:rsidRDefault="007C4B05">
      <w:pPr>
        <w:spacing w:after="0" w:line="240" w:lineRule="auto"/>
        <w:rPr>
          <w:rFonts w:ascii="Calibri" w:eastAsia="SimSun" w:hAnsi="Calibri" w:cs="Times New Roman"/>
          <w:color w:val="000000" w:themeColor="text1"/>
          <w:sz w:val="36"/>
          <w:szCs w:val="20"/>
          <w:lang w:eastAsia="en-US"/>
        </w:rPr>
      </w:pPr>
      <w:r>
        <w:rPr>
          <w:rFonts w:ascii="Calibri" w:hAnsi="Calibri"/>
          <w:color w:val="000000" w:themeColor="text1"/>
        </w:rPr>
        <w:br w:type="page"/>
      </w:r>
    </w:p>
    <w:p w:rsidR="004D63AA" w:rsidRPr="00DD511E" w:rsidRDefault="004D63AA" w:rsidP="004D63AA">
      <w:pPr>
        <w:pStyle w:val="1"/>
        <w:rPr>
          <w:rFonts w:ascii="Calibri" w:eastAsia="新細明體" w:hAnsi="Calibri"/>
          <w:color w:val="000000" w:themeColor="text1"/>
          <w:lang w:eastAsia="zh-TW"/>
        </w:rPr>
      </w:pPr>
      <w:r>
        <w:rPr>
          <w:rFonts w:ascii="Calibri" w:hAnsi="Calibri"/>
          <w:color w:val="000000" w:themeColor="text1"/>
        </w:rPr>
        <w:lastRenderedPageBreak/>
        <w:t>2</w:t>
      </w:r>
      <w:r w:rsidRPr="00DD511E">
        <w:rPr>
          <w:rFonts w:ascii="Calibri" w:hAnsi="Calibri"/>
          <w:color w:val="000000" w:themeColor="text1"/>
        </w:rPr>
        <w:tab/>
      </w:r>
      <w:r w:rsidR="00622EF6">
        <w:rPr>
          <w:rFonts w:ascii="Calibri" w:hAnsi="Calibri"/>
          <w:color w:val="000000" w:themeColor="text1"/>
        </w:rPr>
        <w:t>SS-RSRP Inter</w:t>
      </w:r>
      <w:r w:rsidR="00622EF6" w:rsidRPr="00622EF6">
        <w:rPr>
          <w:rFonts w:ascii="Calibri" w:hAnsi="Calibri"/>
          <w:color w:val="000000" w:themeColor="text1"/>
        </w:rPr>
        <w:t xml:space="preserve"> frequency </w:t>
      </w:r>
      <w:r w:rsidR="00622EF6">
        <w:rPr>
          <w:rFonts w:ascii="Calibri" w:hAnsi="Calibri"/>
          <w:color w:val="000000" w:themeColor="text1"/>
        </w:rPr>
        <w:t>absolute</w:t>
      </w:r>
      <w:r w:rsidR="00622EF6" w:rsidRPr="00622EF6">
        <w:rPr>
          <w:rFonts w:ascii="Calibri" w:hAnsi="Calibri"/>
          <w:color w:val="000000" w:themeColor="text1"/>
        </w:rPr>
        <w:t xml:space="preserve"> accuracy in FR1</w:t>
      </w:r>
    </w:p>
    <w:p w:rsidR="00AA577A" w:rsidRPr="00836B4B" w:rsidRDefault="00622EF6" w:rsidP="007C4B05">
      <w:pPr>
        <w:jc w:val="both"/>
        <w:rPr>
          <w:rFonts w:ascii="Times New Roman" w:hAnsi="Times New Roman"/>
        </w:rPr>
      </w:pPr>
      <w:r>
        <w:rPr>
          <w:rFonts w:ascii="Times New Roman" w:hAnsi="Times New Roman"/>
          <w:lang w:val="en-GB"/>
        </w:rPr>
        <w:t>I</w:t>
      </w:r>
      <w:r>
        <w:rPr>
          <w:rFonts w:ascii="Times New Roman" w:hAnsi="Times New Roman"/>
        </w:rPr>
        <w:t xml:space="preserve">n the current 38.133 [2], </w:t>
      </w:r>
      <w:r w:rsidRPr="00622EF6">
        <w:rPr>
          <w:rFonts w:ascii="Times New Roman" w:hAnsi="Times New Roman"/>
        </w:rPr>
        <w:t xml:space="preserve">Table </w:t>
      </w:r>
      <w:r w:rsidRPr="00622EF6">
        <w:rPr>
          <w:rFonts w:ascii="Times New Roman" w:hAnsi="Times New Roman" w:hint="eastAsia"/>
        </w:rPr>
        <w:t>10.1.4.1.1</w:t>
      </w:r>
      <w:r w:rsidRPr="00622EF6">
        <w:rPr>
          <w:rFonts w:ascii="Times New Roman" w:hAnsi="Times New Roman"/>
        </w:rPr>
        <w:t>-1</w:t>
      </w:r>
      <w:r>
        <w:rPr>
          <w:rFonts w:ascii="Times New Roman" w:hAnsi="Times New Roman"/>
        </w:rPr>
        <w:t xml:space="preserve"> is missing for SS-</w:t>
      </w:r>
      <w:r w:rsidR="003E26CD">
        <w:rPr>
          <w:rFonts w:ascii="Times New Roman" w:hAnsi="Times New Roman"/>
        </w:rPr>
        <w:t>RSRP i</w:t>
      </w:r>
      <w:r w:rsidR="00474F1C">
        <w:rPr>
          <w:rFonts w:ascii="Times New Roman" w:hAnsi="Times New Roman"/>
        </w:rPr>
        <w:t>nter frequency absolute</w:t>
      </w:r>
      <w:r>
        <w:rPr>
          <w:rFonts w:ascii="Times New Roman" w:hAnsi="Times New Roman"/>
        </w:rPr>
        <w:t xml:space="preserve"> </w:t>
      </w:r>
      <w:r w:rsidRPr="0087137B">
        <w:rPr>
          <w:rFonts w:ascii="Times New Roman" w:hAnsi="Times New Roman"/>
        </w:rPr>
        <w:t>accuracy</w:t>
      </w:r>
      <w:r>
        <w:rPr>
          <w:rFonts w:ascii="Times New Roman" w:hAnsi="Times New Roman"/>
        </w:rPr>
        <w:t xml:space="preserve"> in FR1. </w:t>
      </w:r>
      <w:r w:rsidR="00474F1C">
        <w:rPr>
          <w:rFonts w:ascii="Times New Roman" w:hAnsi="Times New Roman"/>
        </w:rPr>
        <w:t>Since SNR side condition of -4 dB was assumed</w:t>
      </w:r>
      <w:r w:rsidR="00E5108C">
        <w:rPr>
          <w:rFonts w:ascii="Times New Roman" w:hAnsi="Times New Roman"/>
        </w:rPr>
        <w:t xml:space="preserve"> in</w:t>
      </w:r>
      <w:r w:rsidR="00474F1C">
        <w:rPr>
          <w:rFonts w:ascii="Times New Roman" w:hAnsi="Times New Roman"/>
        </w:rPr>
        <w:t xml:space="preserve"> [1]</w:t>
      </w:r>
      <w:r w:rsidR="007C4B05">
        <w:rPr>
          <w:rFonts w:ascii="Times New Roman" w:hAnsi="Times New Roman"/>
        </w:rPr>
        <w:t>[3]</w:t>
      </w:r>
      <w:r w:rsidR="00474F1C">
        <w:rPr>
          <w:rFonts w:ascii="Times New Roman" w:hAnsi="Times New Roman"/>
        </w:rPr>
        <w:t xml:space="preserve"> for inter-frequency measurement, the table is proposed </w:t>
      </w:r>
      <w:r w:rsidR="006B225F">
        <w:rPr>
          <w:rFonts w:ascii="Times New Roman" w:hAnsi="Times New Roman"/>
        </w:rPr>
        <w:t>to be changed with</w:t>
      </w:r>
      <w:r w:rsidR="00770D19">
        <w:rPr>
          <w:rFonts w:ascii="Times New Roman" w:hAnsi="Times New Roman"/>
        </w:rPr>
        <w:t xml:space="preserve"> the</w:t>
      </w:r>
      <w:r w:rsidR="00474F1C">
        <w:rPr>
          <w:rFonts w:ascii="Times New Roman" w:hAnsi="Times New Roman"/>
        </w:rPr>
        <w:t xml:space="preserve"> updated </w:t>
      </w:r>
      <w:r w:rsidR="00474F1C" w:rsidRPr="007156DB">
        <w:rPr>
          <w:rFonts w:ascii="Times New Roman" w:hAnsi="Times New Roman"/>
          <w:sz w:val="20"/>
          <w:lang w:eastAsia="en-US"/>
        </w:rPr>
        <w:t>Ês/Iot</w:t>
      </w:r>
      <w:r w:rsidR="00474F1C">
        <w:rPr>
          <w:rFonts w:ascii="Times New Roman" w:hAnsi="Times New Roman"/>
        </w:rPr>
        <w:t xml:space="preserve">. </w:t>
      </w:r>
    </w:p>
    <w:p w:rsidR="007C4B05" w:rsidRDefault="00474F1C" w:rsidP="007C4B05">
      <w:pPr>
        <w:jc w:val="both"/>
        <w:rPr>
          <w:rFonts w:ascii="Times New Roman" w:hAnsi="Times New Roman"/>
          <w:b/>
        </w:rPr>
      </w:pPr>
      <w:r w:rsidRPr="00474F1C">
        <w:rPr>
          <w:rFonts w:ascii="Times New Roman" w:hAnsi="Times New Roman"/>
          <w:b/>
        </w:rPr>
        <w:t xml:space="preserve">Proposal 1: </w:t>
      </w:r>
      <w:r w:rsidR="003F743D">
        <w:rPr>
          <w:rFonts w:ascii="Times New Roman" w:hAnsi="Times New Roman"/>
          <w:b/>
        </w:rPr>
        <w:t xml:space="preserve">For </w:t>
      </w:r>
      <w:r w:rsidRPr="00474F1C">
        <w:rPr>
          <w:rFonts w:ascii="Times New Roman" w:hAnsi="Times New Roman"/>
          <w:b/>
        </w:rPr>
        <w:t>SS-RSRP i</w:t>
      </w:r>
      <w:r w:rsidR="003D7808" w:rsidRPr="00474F1C">
        <w:rPr>
          <w:rFonts w:ascii="Times New Roman" w:hAnsi="Times New Roman"/>
          <w:b/>
        </w:rPr>
        <w:t xml:space="preserve">nter frequency absolute accuracy </w:t>
      </w:r>
      <w:r w:rsidRPr="00474F1C">
        <w:rPr>
          <w:rFonts w:ascii="Times New Roman" w:hAnsi="Times New Roman"/>
          <w:b/>
        </w:rPr>
        <w:t>in</w:t>
      </w:r>
      <w:r w:rsidR="003D7808" w:rsidRPr="00474F1C">
        <w:rPr>
          <w:rFonts w:ascii="Times New Roman" w:hAnsi="Times New Roman"/>
          <w:b/>
        </w:rPr>
        <w:t xml:space="preserve"> FR1</w:t>
      </w:r>
      <w:r w:rsidR="003F743D">
        <w:rPr>
          <w:rFonts w:ascii="Times New Roman" w:hAnsi="Times New Roman"/>
          <w:b/>
        </w:rPr>
        <w:t xml:space="preserve">, </w:t>
      </w:r>
      <w:r w:rsidR="003F743D" w:rsidRPr="003F743D">
        <w:rPr>
          <w:rFonts w:ascii="Times New Roman" w:hAnsi="Times New Roman"/>
          <w:b/>
        </w:rPr>
        <w:t>Ês/Iot</w:t>
      </w:r>
      <w:r w:rsidR="003D7808" w:rsidRPr="00474F1C">
        <w:rPr>
          <w:rFonts w:ascii="Times New Roman" w:hAnsi="Times New Roman"/>
          <w:b/>
        </w:rPr>
        <w:t xml:space="preserve"> </w:t>
      </w:r>
      <w:r w:rsidR="007C4B05">
        <w:rPr>
          <w:rFonts w:ascii="Times New Roman" w:hAnsi="Times New Roman"/>
          <w:b/>
        </w:rPr>
        <w:t>is</w:t>
      </w:r>
      <w:r w:rsidR="003D7808" w:rsidRPr="00474F1C">
        <w:rPr>
          <w:rFonts w:ascii="Times New Roman" w:hAnsi="Times New Roman"/>
          <w:b/>
        </w:rPr>
        <w:t xml:space="preserve"> </w:t>
      </w:r>
      <w:r w:rsidR="003F743D">
        <w:rPr>
          <w:rFonts w:ascii="Times New Roman" w:hAnsi="Times New Roman"/>
          <w:b/>
        </w:rPr>
        <w:t>-4dB. The corresponding changes on the table is given</w:t>
      </w:r>
      <w:r w:rsidR="003D7808" w:rsidRPr="00474F1C">
        <w:rPr>
          <w:rFonts w:ascii="Times New Roman" w:hAnsi="Times New Roman"/>
          <w:b/>
        </w:rPr>
        <w:t>:</w:t>
      </w:r>
    </w:p>
    <w:p w:rsidR="00AA577A" w:rsidRPr="007C4B05" w:rsidRDefault="00AA577A" w:rsidP="007C4B05">
      <w:pPr>
        <w:jc w:val="both"/>
        <w:rPr>
          <w:rFonts w:ascii="Times New Roman" w:hAnsi="Times New Roman"/>
          <w:b/>
        </w:rPr>
      </w:pPr>
    </w:p>
    <w:p w:rsidR="007C4B05" w:rsidRPr="00443990" w:rsidRDefault="007C4B05" w:rsidP="007C4B05">
      <w:pPr>
        <w:pStyle w:val="TH"/>
      </w:pPr>
      <w:r w:rsidRPr="00A90F19">
        <w:t xml:space="preserve">Table </w:t>
      </w:r>
      <w:r w:rsidR="00BE1158">
        <w:t>1</w:t>
      </w:r>
      <w:r w:rsidRPr="00A90F19">
        <w:t xml:space="preserve">: </w:t>
      </w:r>
      <w:r>
        <w:rPr>
          <w:rFonts w:hint="eastAsia"/>
        </w:rPr>
        <w:t xml:space="preserve">SS </w:t>
      </w:r>
      <w:r w:rsidRPr="00A90F19">
        <w:t>RSRP Int</w:t>
      </w:r>
      <w:r>
        <w:t>er</w:t>
      </w:r>
      <w:r w:rsidRPr="00A90F19">
        <w:t xml:space="preserve"> frequency absolute accuracy</w:t>
      </w:r>
      <w:r>
        <w:t xml:space="preserve"> in FR1</w:t>
      </w:r>
    </w:p>
    <w:tbl>
      <w:tblPr>
        <w:tblW w:w="0" w:type="auto"/>
        <w:jc w:val="center"/>
        <w:tblLook w:val="01E0" w:firstRow="1" w:lastRow="1" w:firstColumn="1" w:lastColumn="1" w:noHBand="0" w:noVBand="0"/>
      </w:tblPr>
      <w:tblGrid>
        <w:gridCol w:w="1142"/>
        <w:gridCol w:w="1157"/>
        <w:gridCol w:w="731"/>
        <w:gridCol w:w="1787"/>
        <w:gridCol w:w="966"/>
        <w:gridCol w:w="966"/>
        <w:gridCol w:w="1440"/>
        <w:gridCol w:w="1440"/>
      </w:tblGrid>
      <w:tr w:rsidR="007C4B05" w:rsidRPr="00761751" w:rsidTr="00926214">
        <w:trPr>
          <w:jc w:val="center"/>
        </w:trPr>
        <w:tc>
          <w:tcPr>
            <w:tcW w:w="0" w:type="auto"/>
            <w:gridSpan w:val="2"/>
            <w:tcBorders>
              <w:top w:val="single" w:sz="4" w:space="0" w:color="auto"/>
              <w:left w:val="single" w:sz="4" w:space="0" w:color="auto"/>
              <w:bottom w:val="single" w:sz="6" w:space="0" w:color="auto"/>
              <w:right w:val="single" w:sz="6" w:space="0" w:color="auto"/>
            </w:tcBorders>
            <w:shd w:val="clear" w:color="auto" w:fill="auto"/>
            <w:vAlign w:val="center"/>
          </w:tcPr>
          <w:p w:rsidR="007C4B05" w:rsidRPr="00761751" w:rsidRDefault="007C4B05" w:rsidP="004A2DC6">
            <w:pPr>
              <w:pStyle w:val="TAH"/>
            </w:pPr>
            <w:r w:rsidRPr="00761751">
              <w:t>Accuracy</w:t>
            </w:r>
          </w:p>
        </w:tc>
        <w:tc>
          <w:tcPr>
            <w:tcW w:w="0" w:type="auto"/>
            <w:gridSpan w:val="6"/>
            <w:tcBorders>
              <w:top w:val="single" w:sz="4" w:space="0" w:color="auto"/>
              <w:left w:val="single" w:sz="6" w:space="0" w:color="auto"/>
              <w:bottom w:val="single" w:sz="6" w:space="0" w:color="auto"/>
              <w:right w:val="single" w:sz="4" w:space="0" w:color="auto"/>
            </w:tcBorders>
            <w:shd w:val="clear" w:color="auto" w:fill="auto"/>
            <w:vAlign w:val="center"/>
          </w:tcPr>
          <w:p w:rsidR="007C4B05" w:rsidRPr="00761751" w:rsidRDefault="007C4B05" w:rsidP="004A2DC6">
            <w:pPr>
              <w:pStyle w:val="TAH"/>
            </w:pPr>
            <w:r w:rsidRPr="00761751">
              <w:t>Conditions</w:t>
            </w:r>
          </w:p>
        </w:tc>
      </w:tr>
      <w:tr w:rsidR="007C4B05" w:rsidRPr="00761751" w:rsidTr="00926214">
        <w:trPr>
          <w:jc w:val="center"/>
        </w:trPr>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7C4B05" w:rsidRPr="00761751" w:rsidRDefault="007C4B05" w:rsidP="004A2DC6">
            <w:pPr>
              <w:pStyle w:val="TAH"/>
            </w:pPr>
            <w:r w:rsidRPr="00761751">
              <w:t>Normal condition</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C4B05" w:rsidRPr="00761751" w:rsidRDefault="007C4B05" w:rsidP="004A2DC6">
            <w:pPr>
              <w:pStyle w:val="TAH"/>
            </w:pPr>
            <w:r w:rsidRPr="00761751">
              <w:t>Extreme condition</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7C4B05" w:rsidRPr="00761751" w:rsidRDefault="007C4B05" w:rsidP="004A2DC6">
            <w:pPr>
              <w:pStyle w:val="TAH"/>
            </w:pPr>
            <w:r w:rsidRPr="00761751">
              <w:t>Ês/Iot</w:t>
            </w:r>
          </w:p>
        </w:tc>
        <w:tc>
          <w:tcPr>
            <w:tcW w:w="0" w:type="auto"/>
            <w:gridSpan w:val="5"/>
            <w:tcBorders>
              <w:top w:val="single" w:sz="6" w:space="0" w:color="auto"/>
              <w:left w:val="single" w:sz="6" w:space="0" w:color="auto"/>
              <w:bottom w:val="single" w:sz="6" w:space="0" w:color="auto"/>
              <w:right w:val="single" w:sz="4" w:space="0" w:color="auto"/>
            </w:tcBorders>
            <w:shd w:val="clear" w:color="auto" w:fill="auto"/>
            <w:vAlign w:val="center"/>
          </w:tcPr>
          <w:p w:rsidR="007C4B05" w:rsidRPr="00761751" w:rsidRDefault="007C4B05" w:rsidP="004A2DC6">
            <w:pPr>
              <w:pStyle w:val="TAH"/>
            </w:pPr>
            <w:r w:rsidRPr="00761751">
              <w:t>Io</w:t>
            </w:r>
            <w:r w:rsidRPr="00761751">
              <w:rPr>
                <w:vertAlign w:val="superscript"/>
              </w:rPr>
              <w:t xml:space="preserve"> Note 1</w:t>
            </w:r>
            <w:r w:rsidRPr="00761751">
              <w:t xml:space="preserve"> range</w:t>
            </w:r>
          </w:p>
        </w:tc>
      </w:tr>
      <w:tr w:rsidR="007C4B05" w:rsidRPr="00761751" w:rsidTr="00926214">
        <w:trPr>
          <w:jc w:val="center"/>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7C4B05" w:rsidRDefault="007C4B05" w:rsidP="004A2DC6">
            <w:pPr>
              <w:pStyle w:val="TAH"/>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rsidR="007C4B05" w:rsidRDefault="007C4B05" w:rsidP="004A2DC6">
            <w:pPr>
              <w:pStyle w:val="TAH"/>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rsidR="007C4B05" w:rsidRDefault="007C4B05" w:rsidP="004A2DC6">
            <w:pPr>
              <w:pStyle w:val="TAH"/>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7C4B05" w:rsidRDefault="007C4B05" w:rsidP="004A2DC6">
            <w:pPr>
              <w:pStyle w:val="TAH"/>
            </w:pPr>
            <w:r w:rsidRPr="00761751">
              <w:t>NR operating band groups</w:t>
            </w:r>
            <w:r w:rsidRPr="00761751">
              <w:rPr>
                <w:vertAlign w:val="superscript"/>
              </w:rPr>
              <w:t xml:space="preserve"> </w:t>
            </w:r>
          </w:p>
        </w:tc>
        <w:tc>
          <w:tcPr>
            <w:tcW w:w="0" w:type="auto"/>
            <w:gridSpan w:val="3"/>
            <w:tcBorders>
              <w:top w:val="single" w:sz="4" w:space="0" w:color="auto"/>
              <w:left w:val="single" w:sz="4" w:space="0" w:color="auto"/>
              <w:bottom w:val="single" w:sz="6" w:space="0" w:color="auto"/>
              <w:right w:val="single" w:sz="6" w:space="0" w:color="auto"/>
            </w:tcBorders>
            <w:shd w:val="clear" w:color="auto" w:fill="auto"/>
            <w:vAlign w:val="center"/>
          </w:tcPr>
          <w:p w:rsidR="007C4B05" w:rsidRDefault="007C4B05" w:rsidP="004A2DC6">
            <w:pPr>
              <w:pStyle w:val="TAH"/>
            </w:pPr>
            <w:r w:rsidRPr="00761751">
              <w:t>Minimum Io</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rsidR="007C4B05" w:rsidRDefault="007C4B05" w:rsidP="004A2DC6">
            <w:pPr>
              <w:pStyle w:val="TAH"/>
            </w:pPr>
            <w:r w:rsidRPr="00761751">
              <w:t>Maximum Io</w:t>
            </w:r>
          </w:p>
        </w:tc>
      </w:tr>
      <w:tr w:rsidR="007C4B05" w:rsidRPr="00761751" w:rsidTr="00926214">
        <w:trPr>
          <w:trHeight w:val="308"/>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rsidR="007C4B05" w:rsidRPr="00761751" w:rsidRDefault="007C4B05" w:rsidP="004A2DC6">
            <w:pPr>
              <w:pStyle w:val="TAH"/>
            </w:pPr>
            <w:r w:rsidRPr="00761751">
              <w:t>dB</w:t>
            </w:r>
          </w:p>
        </w:tc>
        <w:tc>
          <w:tcPr>
            <w:tcW w:w="0" w:type="auto"/>
            <w:vMerge w:val="restart"/>
            <w:tcBorders>
              <w:top w:val="single" w:sz="6" w:space="0" w:color="auto"/>
              <w:left w:val="single" w:sz="6" w:space="0" w:color="auto"/>
              <w:right w:val="single" w:sz="6" w:space="0" w:color="auto"/>
            </w:tcBorders>
            <w:shd w:val="clear" w:color="auto" w:fill="auto"/>
            <w:vAlign w:val="center"/>
          </w:tcPr>
          <w:p w:rsidR="007C4B05" w:rsidRPr="00761751" w:rsidRDefault="007C4B05" w:rsidP="004A2DC6">
            <w:pPr>
              <w:pStyle w:val="TAH"/>
            </w:pPr>
            <w:r w:rsidRPr="00761751">
              <w:t>dB</w:t>
            </w:r>
          </w:p>
        </w:tc>
        <w:tc>
          <w:tcPr>
            <w:tcW w:w="0" w:type="auto"/>
            <w:vMerge w:val="restart"/>
            <w:tcBorders>
              <w:top w:val="single" w:sz="6" w:space="0" w:color="auto"/>
              <w:left w:val="single" w:sz="6" w:space="0" w:color="auto"/>
              <w:right w:val="single" w:sz="6" w:space="0" w:color="auto"/>
            </w:tcBorders>
            <w:shd w:val="clear" w:color="auto" w:fill="auto"/>
          </w:tcPr>
          <w:p w:rsidR="007C4B05" w:rsidRPr="00761751" w:rsidRDefault="007C4B05" w:rsidP="004A2DC6">
            <w:pPr>
              <w:pStyle w:val="TAH"/>
            </w:pPr>
            <w:r w:rsidRPr="00761751">
              <w:t>dB</w:t>
            </w:r>
          </w:p>
        </w:tc>
        <w:tc>
          <w:tcPr>
            <w:tcW w:w="0" w:type="auto"/>
            <w:vMerge w:val="restart"/>
            <w:tcBorders>
              <w:top w:val="single" w:sz="6" w:space="0" w:color="auto"/>
              <w:left w:val="single" w:sz="6" w:space="0" w:color="auto"/>
              <w:right w:val="single" w:sz="4" w:space="0" w:color="auto"/>
            </w:tcBorders>
            <w:shd w:val="clear" w:color="auto" w:fill="auto"/>
            <w:vAlign w:val="center"/>
          </w:tcPr>
          <w:p w:rsidR="007C4B05" w:rsidRPr="00761751" w:rsidRDefault="007C4B05" w:rsidP="004A2DC6">
            <w:pPr>
              <w:pStyle w:val="TAH"/>
            </w:pPr>
          </w:p>
        </w:tc>
        <w:tc>
          <w:tcPr>
            <w:tcW w:w="0" w:type="auto"/>
            <w:gridSpan w:val="2"/>
            <w:tcBorders>
              <w:top w:val="single" w:sz="6" w:space="0" w:color="auto"/>
              <w:left w:val="single" w:sz="4" w:space="0" w:color="auto"/>
              <w:bottom w:val="single" w:sz="6" w:space="0" w:color="auto"/>
              <w:right w:val="single" w:sz="6" w:space="0" w:color="auto"/>
            </w:tcBorders>
            <w:shd w:val="clear" w:color="auto" w:fill="auto"/>
            <w:vAlign w:val="center"/>
          </w:tcPr>
          <w:p w:rsidR="007C4B05" w:rsidRPr="00761751" w:rsidRDefault="007C4B05" w:rsidP="004A2DC6">
            <w:pPr>
              <w:pStyle w:val="TAH"/>
            </w:pPr>
            <w:r w:rsidRPr="00792C2B">
              <w:rPr>
                <w:rFonts w:cs="Arial"/>
              </w:rPr>
              <w:t xml:space="preserve">dBm / </w:t>
            </w:r>
            <w:r w:rsidRPr="00792C2B">
              <w:t>SCS</w:t>
            </w:r>
            <w:r w:rsidRPr="00792C2B">
              <w:rPr>
                <w:vertAlign w:val="subscript"/>
              </w:rPr>
              <w:t>SSB</w:t>
            </w:r>
          </w:p>
        </w:tc>
        <w:tc>
          <w:tcPr>
            <w:tcW w:w="0" w:type="auto"/>
            <w:vMerge w:val="restart"/>
            <w:tcBorders>
              <w:top w:val="single" w:sz="6" w:space="0" w:color="auto"/>
              <w:left w:val="single" w:sz="6" w:space="0" w:color="auto"/>
              <w:right w:val="single" w:sz="6" w:space="0" w:color="auto"/>
            </w:tcBorders>
            <w:shd w:val="clear" w:color="auto" w:fill="auto"/>
            <w:vAlign w:val="center"/>
          </w:tcPr>
          <w:p w:rsidR="007C4B05" w:rsidRPr="00761751" w:rsidRDefault="007C4B05" w:rsidP="004A2DC6">
            <w:pPr>
              <w:pStyle w:val="TAH"/>
            </w:pPr>
            <w:r w:rsidRPr="00761751">
              <w:t>dBm/BW</w:t>
            </w:r>
            <w:r w:rsidRPr="00761751">
              <w:rPr>
                <w:vertAlign w:val="subscript"/>
              </w:rPr>
              <w:t>Channel</w:t>
            </w:r>
          </w:p>
        </w:tc>
        <w:tc>
          <w:tcPr>
            <w:tcW w:w="0" w:type="auto"/>
            <w:vMerge w:val="restart"/>
            <w:tcBorders>
              <w:top w:val="single" w:sz="6" w:space="0" w:color="auto"/>
              <w:left w:val="single" w:sz="6" w:space="0" w:color="auto"/>
              <w:right w:val="single" w:sz="4" w:space="0" w:color="auto"/>
            </w:tcBorders>
            <w:shd w:val="clear" w:color="auto" w:fill="auto"/>
            <w:vAlign w:val="center"/>
          </w:tcPr>
          <w:p w:rsidR="007C4B05" w:rsidRDefault="007C4B05" w:rsidP="004A2DC6">
            <w:pPr>
              <w:pStyle w:val="TAH"/>
            </w:pPr>
            <w:r w:rsidRPr="00761751">
              <w:t>dBm/BW</w:t>
            </w:r>
            <w:r w:rsidRPr="00761751">
              <w:rPr>
                <w:vertAlign w:val="subscript"/>
              </w:rPr>
              <w:t>Channel</w:t>
            </w:r>
          </w:p>
        </w:tc>
      </w:tr>
      <w:tr w:rsidR="007C4B05" w:rsidRPr="00761751" w:rsidTr="00926214">
        <w:trPr>
          <w:trHeight w:val="307"/>
          <w:jc w:val="center"/>
        </w:trPr>
        <w:tc>
          <w:tcPr>
            <w:tcW w:w="0" w:type="auto"/>
            <w:vMerge/>
            <w:tcBorders>
              <w:left w:val="single" w:sz="4" w:space="0" w:color="auto"/>
              <w:bottom w:val="single" w:sz="6" w:space="0" w:color="auto"/>
              <w:right w:val="single" w:sz="6" w:space="0" w:color="auto"/>
            </w:tcBorders>
            <w:shd w:val="clear" w:color="auto" w:fill="auto"/>
            <w:vAlign w:val="center"/>
          </w:tcPr>
          <w:p w:rsidR="007C4B05" w:rsidRPr="00761751" w:rsidRDefault="007C4B05" w:rsidP="004A2DC6">
            <w:pPr>
              <w:pStyle w:val="TAH"/>
            </w:pPr>
          </w:p>
        </w:tc>
        <w:tc>
          <w:tcPr>
            <w:tcW w:w="0" w:type="auto"/>
            <w:vMerge/>
            <w:tcBorders>
              <w:left w:val="single" w:sz="6" w:space="0" w:color="auto"/>
              <w:bottom w:val="single" w:sz="6" w:space="0" w:color="auto"/>
              <w:right w:val="single" w:sz="6" w:space="0" w:color="auto"/>
            </w:tcBorders>
            <w:shd w:val="clear" w:color="auto" w:fill="auto"/>
            <w:vAlign w:val="center"/>
          </w:tcPr>
          <w:p w:rsidR="007C4B05" w:rsidRPr="00761751" w:rsidRDefault="007C4B05" w:rsidP="004A2DC6">
            <w:pPr>
              <w:pStyle w:val="TAH"/>
            </w:pPr>
          </w:p>
        </w:tc>
        <w:tc>
          <w:tcPr>
            <w:tcW w:w="0" w:type="auto"/>
            <w:vMerge/>
            <w:tcBorders>
              <w:left w:val="single" w:sz="6" w:space="0" w:color="auto"/>
              <w:bottom w:val="single" w:sz="6" w:space="0" w:color="auto"/>
              <w:right w:val="single" w:sz="6" w:space="0" w:color="auto"/>
            </w:tcBorders>
            <w:shd w:val="clear" w:color="auto" w:fill="auto"/>
          </w:tcPr>
          <w:p w:rsidR="007C4B05" w:rsidRPr="00761751" w:rsidRDefault="007C4B05" w:rsidP="004A2DC6">
            <w:pPr>
              <w:pStyle w:val="TAH"/>
            </w:pPr>
          </w:p>
        </w:tc>
        <w:tc>
          <w:tcPr>
            <w:tcW w:w="0" w:type="auto"/>
            <w:vMerge/>
            <w:tcBorders>
              <w:left w:val="single" w:sz="6" w:space="0" w:color="auto"/>
              <w:bottom w:val="single" w:sz="6" w:space="0" w:color="auto"/>
              <w:right w:val="single" w:sz="4" w:space="0" w:color="auto"/>
            </w:tcBorders>
            <w:shd w:val="clear" w:color="auto" w:fill="auto"/>
            <w:vAlign w:val="center"/>
          </w:tcPr>
          <w:p w:rsidR="007C4B05" w:rsidRPr="00761751" w:rsidRDefault="007C4B05" w:rsidP="004A2DC6">
            <w:pPr>
              <w:pStyle w:val="TAH"/>
            </w:pP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Pr="00792C2B" w:rsidRDefault="007C4B05" w:rsidP="004A2DC6">
            <w:pPr>
              <w:pStyle w:val="TAH"/>
              <w:rPr>
                <w:rFonts w:cs="Arial"/>
              </w:rPr>
            </w:pPr>
            <w:r w:rsidRPr="00792C2B">
              <w:t>SCS</w:t>
            </w:r>
            <w:r w:rsidRPr="00792C2B">
              <w:rPr>
                <w:vertAlign w:val="subscript"/>
              </w:rPr>
              <w:t>SSB</w:t>
            </w:r>
            <w:r w:rsidRPr="00792C2B">
              <w:rPr>
                <w:rFonts w:cs="Arial"/>
              </w:rPr>
              <w:t xml:space="preserve"> = 15 kHz</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Pr="00792C2B" w:rsidRDefault="007C4B05" w:rsidP="004A2DC6">
            <w:pPr>
              <w:pStyle w:val="TAH"/>
              <w:rPr>
                <w:rFonts w:cs="Arial"/>
              </w:rPr>
            </w:pPr>
            <w:r w:rsidRPr="00792C2B">
              <w:t>SCS</w:t>
            </w:r>
            <w:r w:rsidRPr="00792C2B">
              <w:rPr>
                <w:vertAlign w:val="subscript"/>
              </w:rPr>
              <w:t>SSB</w:t>
            </w:r>
            <w:r w:rsidRPr="00792C2B">
              <w:rPr>
                <w:rFonts w:cs="Arial"/>
              </w:rPr>
              <w:t xml:space="preserve"> = 30 kHz</w:t>
            </w:r>
          </w:p>
        </w:tc>
        <w:tc>
          <w:tcPr>
            <w:tcW w:w="0" w:type="auto"/>
            <w:vMerge/>
            <w:tcBorders>
              <w:left w:val="single" w:sz="6" w:space="0" w:color="auto"/>
              <w:bottom w:val="single" w:sz="6" w:space="0" w:color="auto"/>
              <w:right w:val="single" w:sz="6" w:space="0" w:color="auto"/>
            </w:tcBorders>
            <w:shd w:val="clear" w:color="auto" w:fill="auto"/>
            <w:vAlign w:val="center"/>
          </w:tcPr>
          <w:p w:rsidR="007C4B05" w:rsidRPr="00761751" w:rsidRDefault="007C4B05" w:rsidP="004A2DC6">
            <w:pPr>
              <w:pStyle w:val="TAH"/>
            </w:pPr>
          </w:p>
        </w:tc>
        <w:tc>
          <w:tcPr>
            <w:tcW w:w="0" w:type="auto"/>
            <w:vMerge/>
            <w:tcBorders>
              <w:left w:val="single" w:sz="6" w:space="0" w:color="auto"/>
              <w:bottom w:val="single" w:sz="6" w:space="0" w:color="auto"/>
              <w:right w:val="single" w:sz="4" w:space="0" w:color="auto"/>
            </w:tcBorders>
            <w:shd w:val="clear" w:color="auto" w:fill="auto"/>
            <w:vAlign w:val="center"/>
          </w:tcPr>
          <w:p w:rsidR="007C4B05" w:rsidRPr="00761751" w:rsidRDefault="007C4B05" w:rsidP="004A2DC6">
            <w:pPr>
              <w:pStyle w:val="TAH"/>
            </w:pPr>
          </w:p>
        </w:tc>
      </w:tr>
      <w:tr w:rsidR="007C4B05" w:rsidRPr="00761751" w:rsidTr="00926214">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rsidR="007C4B05" w:rsidRPr="00761751" w:rsidRDefault="007C4B05" w:rsidP="004A2DC6">
            <w:pPr>
              <w:pStyle w:val="TAC"/>
            </w:pPr>
            <w:r w:rsidRPr="00761751">
              <w:sym w:font="Symbol" w:char="F0B1"/>
            </w:r>
            <w:r>
              <w:t>[</w:t>
            </w:r>
            <w:r w:rsidRPr="00761751">
              <w:t>4.5</w:t>
            </w:r>
            <w:r>
              <w:t>]</w:t>
            </w:r>
          </w:p>
        </w:tc>
        <w:tc>
          <w:tcPr>
            <w:tcW w:w="0" w:type="auto"/>
            <w:vMerge w:val="restart"/>
            <w:tcBorders>
              <w:top w:val="single" w:sz="6" w:space="0" w:color="auto"/>
              <w:left w:val="single" w:sz="6" w:space="0" w:color="auto"/>
              <w:right w:val="single" w:sz="6" w:space="0" w:color="auto"/>
            </w:tcBorders>
            <w:shd w:val="clear" w:color="auto" w:fill="auto"/>
            <w:vAlign w:val="center"/>
          </w:tcPr>
          <w:p w:rsidR="007C4B05" w:rsidRPr="00761751" w:rsidRDefault="007C4B05" w:rsidP="004A2DC6">
            <w:pPr>
              <w:pStyle w:val="TAC"/>
            </w:pPr>
            <w:r w:rsidRPr="00761751">
              <w:sym w:font="Symbol" w:char="F0B1"/>
            </w:r>
            <w:r>
              <w:t>[</w:t>
            </w:r>
            <w:r w:rsidRPr="00761751">
              <w:t>9</w:t>
            </w:r>
            <w:r>
              <w:t>]</w:t>
            </w:r>
          </w:p>
        </w:tc>
        <w:tc>
          <w:tcPr>
            <w:tcW w:w="0" w:type="auto"/>
            <w:vMerge w:val="restart"/>
            <w:tcBorders>
              <w:top w:val="single" w:sz="6" w:space="0" w:color="auto"/>
              <w:left w:val="single" w:sz="6" w:space="0" w:color="auto"/>
              <w:right w:val="single" w:sz="6" w:space="0" w:color="auto"/>
            </w:tcBorders>
            <w:shd w:val="clear" w:color="auto" w:fill="auto"/>
            <w:vAlign w:val="center"/>
          </w:tcPr>
          <w:p w:rsidR="007C4B05" w:rsidRPr="00761751" w:rsidRDefault="007C4B05" w:rsidP="007C4B05">
            <w:pPr>
              <w:pStyle w:val="TAC"/>
            </w:pPr>
            <w:r w:rsidRPr="00EA4835">
              <w:rPr>
                <w:shd w:val="clear" w:color="auto" w:fill="FFFF00"/>
              </w:rPr>
              <w:sym w:font="Symbol" w:char="F0B3"/>
            </w:r>
            <w:r w:rsidRPr="00EA4835">
              <w:rPr>
                <w:shd w:val="clear" w:color="auto" w:fill="FFFF00"/>
              </w:rPr>
              <w:t>[-4]</w:t>
            </w:r>
            <w:r w:rsidRPr="00761751">
              <w:t xml:space="preserve"> dB</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7C4B05" w:rsidRPr="00761751" w:rsidRDefault="007C4B05" w:rsidP="004A2DC6">
            <w:pPr>
              <w:pStyle w:val="TAC"/>
            </w:pPr>
            <w:r>
              <w:t>NRFDD_FR1_A, NRTDD_FR1_A</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Pr="00761751" w:rsidRDefault="007C4B05" w:rsidP="004A2DC6">
            <w:pPr>
              <w:pStyle w:val="TAC"/>
            </w:pPr>
            <w:r w:rsidRPr="00761751">
              <w:t>TBD</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Pr="00792C2B" w:rsidRDefault="007C4B05" w:rsidP="004A2DC6">
            <w:pPr>
              <w:pStyle w:val="TAC"/>
              <w:rPr>
                <w:rFonts w:cs="Arial"/>
              </w:rPr>
            </w:pPr>
            <w:r w:rsidRPr="00792C2B">
              <w:rPr>
                <w:rFonts w:cs="Arial"/>
              </w:rPr>
              <w:t>TBD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7C4B05" w:rsidRPr="00761751" w:rsidRDefault="007C4B05" w:rsidP="004A2DC6">
            <w:pPr>
              <w:pStyle w:val="TAC"/>
            </w:pPr>
            <w:r w:rsidRPr="00761751">
              <w:t>N/A</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7C4B05" w:rsidRDefault="007C4B05" w:rsidP="004A2DC6">
            <w:pPr>
              <w:pStyle w:val="TAC"/>
            </w:pPr>
            <w:r w:rsidRPr="00761751">
              <w:t>-70</w:t>
            </w:r>
          </w:p>
        </w:tc>
      </w:tr>
      <w:tr w:rsidR="007C4B05" w:rsidRPr="00761751" w:rsidTr="00926214">
        <w:trPr>
          <w:jc w:val="center"/>
        </w:trPr>
        <w:tc>
          <w:tcPr>
            <w:tcW w:w="0" w:type="auto"/>
            <w:vMerge/>
            <w:tcBorders>
              <w:left w:val="single" w:sz="4" w:space="0" w:color="auto"/>
              <w:right w:val="single" w:sz="6" w:space="0" w:color="auto"/>
            </w:tcBorders>
            <w:shd w:val="clear" w:color="auto" w:fill="auto"/>
            <w:vAlign w:val="center"/>
          </w:tcPr>
          <w:p w:rsidR="007C4B05" w:rsidRDefault="007C4B05" w:rsidP="004A2DC6">
            <w:pPr>
              <w:pStyle w:val="TAC"/>
            </w:pPr>
          </w:p>
        </w:tc>
        <w:tc>
          <w:tcPr>
            <w:tcW w:w="0" w:type="auto"/>
            <w:vMerge/>
            <w:tcBorders>
              <w:left w:val="single" w:sz="6" w:space="0" w:color="auto"/>
              <w:right w:val="single" w:sz="6" w:space="0" w:color="auto"/>
            </w:tcBorders>
            <w:shd w:val="clear" w:color="auto" w:fill="auto"/>
            <w:vAlign w:val="center"/>
          </w:tcPr>
          <w:p w:rsidR="007C4B05" w:rsidRDefault="007C4B05" w:rsidP="004A2DC6">
            <w:pPr>
              <w:pStyle w:val="TAC"/>
            </w:pPr>
          </w:p>
        </w:tc>
        <w:tc>
          <w:tcPr>
            <w:tcW w:w="0" w:type="auto"/>
            <w:vMerge/>
            <w:tcBorders>
              <w:left w:val="single" w:sz="6" w:space="0" w:color="auto"/>
              <w:right w:val="single" w:sz="6" w:space="0" w:color="auto"/>
            </w:tcBorders>
            <w:shd w:val="clear" w:color="auto" w:fill="auto"/>
            <w:vAlign w:val="center"/>
          </w:tcPr>
          <w:p w:rsidR="007C4B05" w:rsidRDefault="007C4B05" w:rsidP="004A2DC6">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7C4B05" w:rsidRDefault="007C4B05" w:rsidP="004A2DC6">
            <w:pPr>
              <w:pStyle w:val="TAC"/>
            </w:pPr>
            <w:r>
              <w:t>NRFDD_FR1_B</w:t>
            </w:r>
          </w:p>
        </w:tc>
        <w:tc>
          <w:tcPr>
            <w:tcW w:w="0" w:type="auto"/>
            <w:tcBorders>
              <w:top w:val="single" w:sz="6" w:space="0" w:color="auto"/>
              <w:left w:val="single" w:sz="4" w:space="0" w:color="auto"/>
              <w:bottom w:val="single" w:sz="6" w:space="0" w:color="auto"/>
              <w:right w:val="single" w:sz="6" w:space="0" w:color="auto"/>
            </w:tcBorders>
            <w:shd w:val="clear" w:color="auto" w:fill="auto"/>
          </w:tcPr>
          <w:p w:rsidR="007C4B05" w:rsidRDefault="007C4B05" w:rsidP="004A2DC6">
            <w:pPr>
              <w:pStyle w:val="TAC"/>
            </w:pPr>
            <w:r w:rsidRPr="00761751">
              <w:t>TBD</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Pr="00792C2B" w:rsidRDefault="007C4B05" w:rsidP="004A2DC6">
            <w:pPr>
              <w:pStyle w:val="TAC"/>
              <w:rPr>
                <w:rFonts w:cs="Arial"/>
                <w:lang w:val="sv-SE"/>
              </w:rPr>
            </w:pPr>
            <w:r w:rsidRPr="00792C2B">
              <w:rPr>
                <w:rFonts w:cs="Arial"/>
              </w:rPr>
              <w:t>TBD</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7C4B05" w:rsidRDefault="007C4B05" w:rsidP="004A2DC6">
            <w:pPr>
              <w:pStyle w:val="TAC"/>
            </w:pPr>
            <w:r w:rsidRPr="00761751">
              <w:rPr>
                <w:lang w:eastAsia="ja-JP"/>
              </w:rPr>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rsidR="007C4B05" w:rsidRDefault="007C4B05" w:rsidP="004A2DC6">
            <w:pPr>
              <w:pStyle w:val="TAC"/>
            </w:pPr>
            <w:r w:rsidRPr="00761751">
              <w:rPr>
                <w:lang w:eastAsia="ja-JP"/>
              </w:rPr>
              <w:t>-70</w:t>
            </w:r>
          </w:p>
        </w:tc>
      </w:tr>
      <w:tr w:rsidR="007C4B05" w:rsidRPr="00761751" w:rsidTr="00926214">
        <w:trPr>
          <w:jc w:val="center"/>
        </w:trPr>
        <w:tc>
          <w:tcPr>
            <w:tcW w:w="0" w:type="auto"/>
            <w:vMerge/>
            <w:tcBorders>
              <w:left w:val="single" w:sz="4" w:space="0" w:color="auto"/>
              <w:right w:val="single" w:sz="6" w:space="0" w:color="auto"/>
            </w:tcBorders>
            <w:shd w:val="clear" w:color="auto" w:fill="auto"/>
            <w:vAlign w:val="center"/>
          </w:tcPr>
          <w:p w:rsidR="007C4B05" w:rsidRDefault="007C4B05" w:rsidP="004A2DC6">
            <w:pPr>
              <w:pStyle w:val="TAC"/>
            </w:pPr>
          </w:p>
        </w:tc>
        <w:tc>
          <w:tcPr>
            <w:tcW w:w="0" w:type="auto"/>
            <w:vMerge/>
            <w:tcBorders>
              <w:left w:val="single" w:sz="6" w:space="0" w:color="auto"/>
              <w:right w:val="single" w:sz="6" w:space="0" w:color="auto"/>
            </w:tcBorders>
            <w:shd w:val="clear" w:color="auto" w:fill="auto"/>
            <w:vAlign w:val="center"/>
          </w:tcPr>
          <w:p w:rsidR="007C4B05" w:rsidRDefault="007C4B05" w:rsidP="004A2DC6">
            <w:pPr>
              <w:pStyle w:val="TAC"/>
            </w:pPr>
          </w:p>
        </w:tc>
        <w:tc>
          <w:tcPr>
            <w:tcW w:w="0" w:type="auto"/>
            <w:vMerge/>
            <w:tcBorders>
              <w:left w:val="single" w:sz="6" w:space="0" w:color="auto"/>
              <w:right w:val="single" w:sz="6" w:space="0" w:color="auto"/>
            </w:tcBorders>
            <w:shd w:val="clear" w:color="auto" w:fill="auto"/>
            <w:vAlign w:val="center"/>
          </w:tcPr>
          <w:p w:rsidR="007C4B05" w:rsidRDefault="007C4B05" w:rsidP="004A2DC6">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7C4B05" w:rsidRDefault="007C4B05" w:rsidP="004A2DC6">
            <w:pPr>
              <w:pStyle w:val="TAC"/>
            </w:pPr>
            <w:r>
              <w:t>NRTDD_FR1_C</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Default="007C4B05" w:rsidP="004A2DC6">
            <w:pPr>
              <w:pStyle w:val="TAC"/>
            </w:pPr>
            <w:r w:rsidRPr="00761751">
              <w:t>TBD</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Pr="00792C2B" w:rsidRDefault="007C4B05" w:rsidP="004A2DC6">
            <w:pPr>
              <w:pStyle w:val="TAC"/>
              <w:rPr>
                <w:rFonts w:cs="Arial"/>
                <w:lang w:val="sv-SE"/>
              </w:rPr>
            </w:pPr>
            <w:r w:rsidRPr="00792C2B">
              <w:rPr>
                <w:rFonts w:cs="Arial"/>
              </w:rPr>
              <w:t>TBD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7C4B05" w:rsidRDefault="007C4B05" w:rsidP="004A2DC6">
            <w:pPr>
              <w:pStyle w:val="TAC"/>
            </w:pPr>
            <w:r w:rsidRPr="00761751">
              <w:t>N/A</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7C4B05" w:rsidRDefault="007C4B05" w:rsidP="004A2DC6">
            <w:pPr>
              <w:pStyle w:val="TAC"/>
            </w:pPr>
            <w:r w:rsidRPr="00761751">
              <w:t>-70</w:t>
            </w:r>
          </w:p>
        </w:tc>
      </w:tr>
      <w:tr w:rsidR="007C4B05" w:rsidRPr="00761751" w:rsidTr="00926214">
        <w:trPr>
          <w:jc w:val="center"/>
        </w:trPr>
        <w:tc>
          <w:tcPr>
            <w:tcW w:w="0" w:type="auto"/>
            <w:vMerge/>
            <w:tcBorders>
              <w:left w:val="single" w:sz="4" w:space="0" w:color="auto"/>
              <w:right w:val="single" w:sz="6" w:space="0" w:color="auto"/>
            </w:tcBorders>
            <w:shd w:val="clear" w:color="auto" w:fill="auto"/>
            <w:vAlign w:val="center"/>
          </w:tcPr>
          <w:p w:rsidR="007C4B05" w:rsidRDefault="007C4B05" w:rsidP="004A2DC6">
            <w:pPr>
              <w:pStyle w:val="TAC"/>
            </w:pPr>
          </w:p>
        </w:tc>
        <w:tc>
          <w:tcPr>
            <w:tcW w:w="0" w:type="auto"/>
            <w:vMerge/>
            <w:tcBorders>
              <w:left w:val="single" w:sz="6" w:space="0" w:color="auto"/>
              <w:right w:val="single" w:sz="6" w:space="0" w:color="auto"/>
            </w:tcBorders>
            <w:shd w:val="clear" w:color="auto" w:fill="auto"/>
            <w:vAlign w:val="center"/>
          </w:tcPr>
          <w:p w:rsidR="007C4B05" w:rsidRDefault="007C4B05" w:rsidP="004A2DC6">
            <w:pPr>
              <w:pStyle w:val="TAC"/>
            </w:pPr>
          </w:p>
        </w:tc>
        <w:tc>
          <w:tcPr>
            <w:tcW w:w="0" w:type="auto"/>
            <w:vMerge/>
            <w:tcBorders>
              <w:left w:val="single" w:sz="6" w:space="0" w:color="auto"/>
              <w:right w:val="single" w:sz="6" w:space="0" w:color="auto"/>
            </w:tcBorders>
            <w:shd w:val="clear" w:color="auto" w:fill="auto"/>
            <w:vAlign w:val="center"/>
          </w:tcPr>
          <w:p w:rsidR="007C4B05" w:rsidRDefault="007C4B05" w:rsidP="004A2DC6">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7C4B05" w:rsidRPr="00761751" w:rsidDel="00836998" w:rsidRDefault="007C4B05" w:rsidP="004A2DC6">
            <w:pPr>
              <w:pStyle w:val="TAC"/>
            </w:pPr>
            <w:r>
              <w:t>NRFDD_FR1_E, NRTDD_FR1_E</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Pr="00761751" w:rsidRDefault="007C4B05" w:rsidP="004A2DC6">
            <w:pPr>
              <w:pStyle w:val="TAC"/>
            </w:pPr>
            <w:r w:rsidRPr="00761751">
              <w:t>TBD</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Pr="00792C2B" w:rsidRDefault="007C4B05" w:rsidP="004A2DC6">
            <w:pPr>
              <w:pStyle w:val="TAC"/>
              <w:rPr>
                <w:rFonts w:cs="Arial"/>
                <w:lang w:val="sv-SE"/>
              </w:rPr>
            </w:pPr>
            <w:r w:rsidRPr="00792C2B">
              <w:rPr>
                <w:rFonts w:cs="Arial"/>
              </w:rPr>
              <w:t>TBD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7C4B05" w:rsidRPr="00761751" w:rsidRDefault="007C4B05" w:rsidP="004A2DC6">
            <w:pPr>
              <w:pStyle w:val="TAC"/>
            </w:pPr>
            <w:r w:rsidRPr="00761751">
              <w:t>N/A</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7C4B05" w:rsidRPr="00761751" w:rsidRDefault="007C4B05" w:rsidP="004A2DC6">
            <w:pPr>
              <w:pStyle w:val="TAC"/>
            </w:pPr>
            <w:r w:rsidRPr="00761751">
              <w:t>-70</w:t>
            </w:r>
          </w:p>
        </w:tc>
      </w:tr>
      <w:tr w:rsidR="007C4B05" w:rsidRPr="00761751" w:rsidTr="00926214">
        <w:trPr>
          <w:jc w:val="center"/>
        </w:trPr>
        <w:tc>
          <w:tcPr>
            <w:tcW w:w="0" w:type="auto"/>
            <w:vMerge/>
            <w:tcBorders>
              <w:left w:val="single" w:sz="4" w:space="0" w:color="auto"/>
              <w:right w:val="single" w:sz="6" w:space="0" w:color="auto"/>
            </w:tcBorders>
            <w:shd w:val="clear" w:color="auto" w:fill="auto"/>
            <w:vAlign w:val="center"/>
          </w:tcPr>
          <w:p w:rsidR="007C4B05" w:rsidRDefault="007C4B05" w:rsidP="004A2DC6">
            <w:pPr>
              <w:pStyle w:val="TAC"/>
            </w:pPr>
          </w:p>
        </w:tc>
        <w:tc>
          <w:tcPr>
            <w:tcW w:w="0" w:type="auto"/>
            <w:vMerge/>
            <w:tcBorders>
              <w:left w:val="single" w:sz="6" w:space="0" w:color="auto"/>
              <w:right w:val="single" w:sz="6" w:space="0" w:color="auto"/>
            </w:tcBorders>
            <w:shd w:val="clear" w:color="auto" w:fill="auto"/>
            <w:vAlign w:val="center"/>
          </w:tcPr>
          <w:p w:rsidR="007C4B05" w:rsidRDefault="007C4B05" w:rsidP="004A2DC6">
            <w:pPr>
              <w:pStyle w:val="TAC"/>
            </w:pPr>
          </w:p>
        </w:tc>
        <w:tc>
          <w:tcPr>
            <w:tcW w:w="0" w:type="auto"/>
            <w:vMerge/>
            <w:tcBorders>
              <w:left w:val="single" w:sz="6" w:space="0" w:color="auto"/>
              <w:right w:val="single" w:sz="6" w:space="0" w:color="auto"/>
            </w:tcBorders>
            <w:shd w:val="clear" w:color="auto" w:fill="auto"/>
            <w:vAlign w:val="center"/>
          </w:tcPr>
          <w:p w:rsidR="007C4B05" w:rsidRDefault="007C4B05" w:rsidP="004A2DC6">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7C4B05" w:rsidRPr="00761751" w:rsidDel="00836998" w:rsidRDefault="007C4B05" w:rsidP="004A2DC6">
            <w:pPr>
              <w:pStyle w:val="TAC"/>
            </w:pPr>
            <w:r>
              <w:rPr>
                <w:rFonts w:hint="eastAsia"/>
              </w:rPr>
              <w:t>NRFDD_FR1_</w:t>
            </w:r>
            <w:r>
              <w:t>G</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Pr="00761751" w:rsidRDefault="007C4B05" w:rsidP="004A2DC6">
            <w:pPr>
              <w:pStyle w:val="TAC"/>
            </w:pPr>
            <w:r w:rsidRPr="00761751">
              <w:t>TBD</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Pr="00792C2B" w:rsidRDefault="007C4B05" w:rsidP="004A2DC6">
            <w:pPr>
              <w:pStyle w:val="TAC"/>
              <w:rPr>
                <w:rFonts w:cs="Arial"/>
                <w:lang w:val="sv-SE"/>
              </w:rPr>
            </w:pPr>
            <w:r w:rsidRPr="00792C2B">
              <w:rPr>
                <w:rFonts w:cs="Arial"/>
              </w:rPr>
              <w:t>TBD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7C4B05" w:rsidRPr="00761751" w:rsidRDefault="007C4B05" w:rsidP="004A2DC6">
            <w:pPr>
              <w:pStyle w:val="TAC"/>
            </w:pPr>
            <w:r w:rsidRPr="00761751">
              <w:t>N/A</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7C4B05" w:rsidRPr="00761751" w:rsidRDefault="007C4B05" w:rsidP="004A2DC6">
            <w:pPr>
              <w:pStyle w:val="TAC"/>
            </w:pPr>
            <w:r w:rsidRPr="00761751">
              <w:t>-70</w:t>
            </w:r>
          </w:p>
        </w:tc>
      </w:tr>
      <w:tr w:rsidR="007C4B05" w:rsidRPr="00761751" w:rsidTr="00926214">
        <w:trPr>
          <w:jc w:val="center"/>
        </w:trPr>
        <w:tc>
          <w:tcPr>
            <w:tcW w:w="0" w:type="auto"/>
            <w:vMerge/>
            <w:tcBorders>
              <w:left w:val="single" w:sz="4" w:space="0" w:color="auto"/>
              <w:right w:val="single" w:sz="6" w:space="0" w:color="auto"/>
            </w:tcBorders>
            <w:shd w:val="clear" w:color="auto" w:fill="auto"/>
            <w:vAlign w:val="center"/>
          </w:tcPr>
          <w:p w:rsidR="007C4B05" w:rsidRDefault="007C4B05" w:rsidP="004A2DC6">
            <w:pPr>
              <w:pStyle w:val="TAC"/>
            </w:pPr>
          </w:p>
        </w:tc>
        <w:tc>
          <w:tcPr>
            <w:tcW w:w="0" w:type="auto"/>
            <w:vMerge/>
            <w:tcBorders>
              <w:left w:val="single" w:sz="6" w:space="0" w:color="auto"/>
              <w:right w:val="single" w:sz="6" w:space="0" w:color="auto"/>
            </w:tcBorders>
            <w:shd w:val="clear" w:color="auto" w:fill="auto"/>
            <w:vAlign w:val="center"/>
          </w:tcPr>
          <w:p w:rsidR="007C4B05" w:rsidRDefault="007C4B05" w:rsidP="004A2DC6">
            <w:pPr>
              <w:pStyle w:val="TAC"/>
            </w:pPr>
          </w:p>
        </w:tc>
        <w:tc>
          <w:tcPr>
            <w:tcW w:w="0" w:type="auto"/>
            <w:vMerge/>
            <w:tcBorders>
              <w:left w:val="single" w:sz="6" w:space="0" w:color="auto"/>
              <w:right w:val="single" w:sz="6" w:space="0" w:color="auto"/>
            </w:tcBorders>
            <w:shd w:val="clear" w:color="auto" w:fill="auto"/>
            <w:vAlign w:val="center"/>
          </w:tcPr>
          <w:p w:rsidR="007C4B05" w:rsidRDefault="007C4B05" w:rsidP="004A2DC6">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7C4B05" w:rsidRDefault="007C4B05" w:rsidP="004A2DC6">
            <w:pPr>
              <w:pStyle w:val="TAC"/>
            </w:pPr>
            <w:r>
              <w:rPr>
                <w:rFonts w:hint="eastAsia"/>
              </w:rPr>
              <w:t>NRFDD_FR1_H</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Pr="00761751" w:rsidRDefault="007C4B05" w:rsidP="004A2DC6">
            <w:pPr>
              <w:pStyle w:val="TAC"/>
            </w:pPr>
            <w:r w:rsidRPr="00761751">
              <w:t>TBD</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Pr="00792C2B" w:rsidRDefault="007C4B05" w:rsidP="004A2DC6">
            <w:pPr>
              <w:pStyle w:val="TAC"/>
              <w:rPr>
                <w:rFonts w:cs="Arial"/>
                <w:lang w:val="sv-SE"/>
              </w:rPr>
            </w:pPr>
            <w:r w:rsidRPr="00792C2B">
              <w:rPr>
                <w:rFonts w:cs="Arial"/>
              </w:rPr>
              <w:t>TBD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7C4B05" w:rsidRPr="00761751" w:rsidRDefault="007C4B05" w:rsidP="004A2DC6">
            <w:pPr>
              <w:pStyle w:val="TAC"/>
            </w:pPr>
            <w:r w:rsidRPr="00761751">
              <w:t>N/A</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7C4B05" w:rsidRPr="00761751" w:rsidRDefault="007C4B05" w:rsidP="004A2DC6">
            <w:pPr>
              <w:pStyle w:val="TAC"/>
            </w:pPr>
            <w:r w:rsidRPr="00761751">
              <w:t>-70</w:t>
            </w:r>
          </w:p>
        </w:tc>
      </w:tr>
      <w:tr w:rsidR="007C4B05" w:rsidRPr="00761751" w:rsidTr="00926214">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7C4B05" w:rsidRPr="00761751" w:rsidRDefault="007C4B05" w:rsidP="004A2DC6">
            <w:pPr>
              <w:pStyle w:val="TAC"/>
            </w:pPr>
            <w:r w:rsidRPr="00761751">
              <w:sym w:font="Symbol" w:char="F0B1"/>
            </w:r>
            <w:r>
              <w:t>[</w:t>
            </w:r>
            <w:r w:rsidRPr="00761751">
              <w:t>8</w:t>
            </w:r>
            <w:r>
              <w:t>]</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7C4B05" w:rsidRPr="00761751" w:rsidRDefault="007C4B05" w:rsidP="004A2DC6">
            <w:pPr>
              <w:pStyle w:val="TAC"/>
            </w:pPr>
            <w:r w:rsidRPr="00761751">
              <w:sym w:font="Symbol" w:char="F0B1"/>
            </w:r>
            <w:r>
              <w:t>[</w:t>
            </w:r>
            <w:r w:rsidRPr="00761751">
              <w:t>11</w:t>
            </w:r>
            <w:r>
              <w:t>]</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7C4B05" w:rsidRPr="00761751" w:rsidRDefault="007C4B05" w:rsidP="007C4B05">
            <w:pPr>
              <w:pStyle w:val="TAC"/>
            </w:pPr>
            <w:r w:rsidRPr="00EA4835">
              <w:rPr>
                <w:shd w:val="clear" w:color="auto" w:fill="FFFF00"/>
              </w:rPr>
              <w:sym w:font="Symbol" w:char="F0B3"/>
            </w:r>
            <w:r w:rsidRPr="00EA4835">
              <w:rPr>
                <w:shd w:val="clear" w:color="auto" w:fill="FFFF00"/>
              </w:rPr>
              <w:t>[-4]</w:t>
            </w:r>
            <w:r w:rsidRPr="00761751">
              <w:t xml:space="preserve"> dB</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7C4B05" w:rsidRPr="00761751" w:rsidRDefault="007C4B05" w:rsidP="004A2DC6">
            <w:pPr>
              <w:pStyle w:val="TAC"/>
            </w:pPr>
            <w:r w:rsidRPr="00761751">
              <w:t>All</w:t>
            </w:r>
          </w:p>
        </w:tc>
        <w:tc>
          <w:tcPr>
            <w:tcW w:w="0" w:type="auto"/>
            <w:tcBorders>
              <w:top w:val="single" w:sz="6" w:space="0" w:color="auto"/>
              <w:left w:val="single" w:sz="4" w:space="0" w:color="auto"/>
              <w:bottom w:val="single" w:sz="4" w:space="0" w:color="auto"/>
              <w:right w:val="single" w:sz="6" w:space="0" w:color="auto"/>
            </w:tcBorders>
            <w:shd w:val="clear" w:color="auto" w:fill="auto"/>
            <w:vAlign w:val="center"/>
          </w:tcPr>
          <w:p w:rsidR="007C4B05" w:rsidRPr="00761751" w:rsidRDefault="007C4B05" w:rsidP="004A2DC6">
            <w:pPr>
              <w:pStyle w:val="TAC"/>
            </w:pPr>
            <w:r w:rsidRPr="00761751">
              <w:t>N/A</w:t>
            </w:r>
          </w:p>
        </w:tc>
        <w:tc>
          <w:tcPr>
            <w:tcW w:w="0" w:type="auto"/>
            <w:tcBorders>
              <w:top w:val="single" w:sz="6" w:space="0" w:color="auto"/>
              <w:left w:val="single" w:sz="4" w:space="0" w:color="auto"/>
              <w:bottom w:val="single" w:sz="4" w:space="0" w:color="auto"/>
              <w:right w:val="single" w:sz="6" w:space="0" w:color="auto"/>
            </w:tcBorders>
            <w:shd w:val="clear" w:color="auto" w:fill="auto"/>
            <w:vAlign w:val="center"/>
          </w:tcPr>
          <w:p w:rsidR="007C4B05" w:rsidRPr="00761751" w:rsidRDefault="007C4B05" w:rsidP="004A2DC6">
            <w:pPr>
              <w:pStyle w:val="TAC"/>
            </w:pPr>
            <w:r>
              <w:rPr>
                <w:rFonts w:hint="eastAsia"/>
              </w:rPr>
              <w:t>N/A</w:t>
            </w:r>
          </w:p>
        </w:tc>
        <w:tc>
          <w:tcPr>
            <w:tcW w:w="0" w:type="auto"/>
            <w:tcBorders>
              <w:top w:val="single" w:sz="6" w:space="0" w:color="auto"/>
              <w:left w:val="single" w:sz="6" w:space="0" w:color="auto"/>
              <w:bottom w:val="single" w:sz="4" w:space="0" w:color="auto"/>
              <w:right w:val="single" w:sz="6" w:space="0" w:color="auto"/>
            </w:tcBorders>
            <w:shd w:val="clear" w:color="auto" w:fill="auto"/>
            <w:vAlign w:val="center"/>
          </w:tcPr>
          <w:p w:rsidR="007C4B05" w:rsidRPr="00761751" w:rsidRDefault="007C4B05" w:rsidP="004A2DC6">
            <w:pPr>
              <w:pStyle w:val="TAC"/>
            </w:pPr>
            <w:r w:rsidRPr="00761751">
              <w:t>-70</w:t>
            </w:r>
          </w:p>
        </w:tc>
        <w:tc>
          <w:tcPr>
            <w:tcW w:w="0" w:type="auto"/>
            <w:tcBorders>
              <w:top w:val="single" w:sz="6" w:space="0" w:color="auto"/>
              <w:left w:val="single" w:sz="6" w:space="0" w:color="auto"/>
              <w:bottom w:val="single" w:sz="4" w:space="0" w:color="auto"/>
              <w:right w:val="single" w:sz="4" w:space="0" w:color="auto"/>
            </w:tcBorders>
            <w:shd w:val="clear" w:color="auto" w:fill="auto"/>
            <w:vAlign w:val="center"/>
          </w:tcPr>
          <w:p w:rsidR="007C4B05" w:rsidRDefault="007C4B05" w:rsidP="004A2DC6">
            <w:pPr>
              <w:pStyle w:val="TAC"/>
            </w:pPr>
            <w:r w:rsidRPr="00761751">
              <w:t>-50</w:t>
            </w:r>
          </w:p>
        </w:tc>
      </w:tr>
      <w:tr w:rsidR="007C4B05" w:rsidRPr="00761751" w:rsidTr="00926214">
        <w:trPr>
          <w:trHeight w:val="49"/>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rsidR="007C4B05" w:rsidRPr="00761751" w:rsidRDefault="007C4B05" w:rsidP="004A2DC6">
            <w:pPr>
              <w:pStyle w:val="TAN"/>
            </w:pPr>
            <w:r w:rsidRPr="00761751">
              <w:t>NOTE 1:</w:t>
            </w:r>
            <w:r w:rsidRPr="00761751">
              <w:tab/>
              <w:t>Io is assumed to have constant EPRE across the bandwidth.</w:t>
            </w:r>
          </w:p>
        </w:tc>
      </w:tr>
    </w:tbl>
    <w:p w:rsidR="007C4B05" w:rsidRPr="007C4B05" w:rsidRDefault="007C4B05" w:rsidP="00060DC1">
      <w:pPr>
        <w:jc w:val="both"/>
        <w:rPr>
          <w:rFonts w:ascii="Times New Roman" w:hAnsi="Times New Roman"/>
        </w:rPr>
      </w:pPr>
    </w:p>
    <w:p w:rsidR="007C4B05" w:rsidRPr="004942CA" w:rsidRDefault="007C4B05" w:rsidP="00060DC1">
      <w:pPr>
        <w:jc w:val="both"/>
        <w:rPr>
          <w:rFonts w:ascii="Times New Roman" w:hAnsi="Times New Roman"/>
          <w:lang w:val="en-GB"/>
        </w:rPr>
      </w:pPr>
    </w:p>
    <w:p w:rsidR="005F3013" w:rsidRPr="00DD511E" w:rsidRDefault="005F3013" w:rsidP="005F3013">
      <w:pPr>
        <w:pStyle w:val="1"/>
        <w:rPr>
          <w:rFonts w:ascii="Calibri" w:eastAsia="新細明體" w:hAnsi="Calibri"/>
          <w:color w:val="000000" w:themeColor="text1"/>
          <w:lang w:eastAsia="zh-TW"/>
        </w:rPr>
      </w:pPr>
      <w:r>
        <w:rPr>
          <w:rFonts w:ascii="Calibri" w:hAnsi="Calibri"/>
          <w:color w:val="000000" w:themeColor="text1"/>
        </w:rPr>
        <w:t>3</w:t>
      </w:r>
      <w:r w:rsidRPr="00DD511E">
        <w:rPr>
          <w:rFonts w:ascii="Calibri" w:hAnsi="Calibri"/>
          <w:color w:val="000000" w:themeColor="text1"/>
        </w:rPr>
        <w:tab/>
      </w:r>
      <w:r w:rsidR="00EB7B6C">
        <w:rPr>
          <w:rFonts w:ascii="Calibri" w:hAnsi="Calibri"/>
          <w:color w:val="000000" w:themeColor="text1"/>
        </w:rPr>
        <w:t>SS-</w:t>
      </w:r>
      <w:r>
        <w:rPr>
          <w:rFonts w:ascii="Calibri" w:hAnsi="Calibri"/>
          <w:color w:val="000000" w:themeColor="text1"/>
        </w:rPr>
        <w:t xml:space="preserve">SINR measurement accuracy for FR1 </w:t>
      </w:r>
    </w:p>
    <w:p w:rsidR="004C08DE" w:rsidRPr="004C08DE" w:rsidRDefault="005B76C7" w:rsidP="00060DC1">
      <w:pPr>
        <w:jc w:val="both"/>
        <w:rPr>
          <w:rFonts w:ascii="Times New Roman" w:hAnsi="Times New Roman"/>
        </w:rPr>
      </w:pPr>
      <w:r>
        <w:rPr>
          <w:rFonts w:ascii="Times New Roman" w:hAnsi="Times New Roman"/>
          <w:lang w:val="en-GB"/>
        </w:rPr>
        <w:t xml:space="preserve">The </w:t>
      </w:r>
      <w:r w:rsidR="006353DA">
        <w:rPr>
          <w:rFonts w:ascii="Times New Roman" w:hAnsi="Times New Roman"/>
          <w:lang w:val="en-GB"/>
        </w:rPr>
        <w:t>SS-SINR simulation results are</w:t>
      </w:r>
      <w:r w:rsidR="006B225F">
        <w:rPr>
          <w:rFonts w:ascii="Times New Roman" w:hAnsi="Times New Roman"/>
          <w:lang w:val="en-GB"/>
        </w:rPr>
        <w:t xml:space="preserve"> given in Appendix. </w:t>
      </w:r>
      <w:r w:rsidR="008C74D0">
        <w:rPr>
          <w:rFonts w:ascii="Times New Roman" w:hAnsi="Times New Roman"/>
        </w:rPr>
        <w:t xml:space="preserve">Since SNR side condition of -4 dB was assumed in [1][3] for inter-frequency measurement, </w:t>
      </w:r>
      <w:r w:rsidR="006353DA">
        <w:rPr>
          <w:rFonts w:ascii="Times New Roman" w:hAnsi="Times New Roman"/>
        </w:rPr>
        <w:t>it is proposed to r</w:t>
      </w:r>
      <w:r w:rsidR="00770D19">
        <w:rPr>
          <w:rFonts w:ascii="Times New Roman" w:hAnsi="Times New Roman"/>
        </w:rPr>
        <w:t>evise</w:t>
      </w:r>
      <w:r w:rsidR="006353DA">
        <w:rPr>
          <w:rFonts w:ascii="Times New Roman" w:hAnsi="Times New Roman"/>
        </w:rPr>
        <w:t xml:space="preserve"> SNR side condition of -6dB </w:t>
      </w:r>
      <w:r w:rsidR="00770D19">
        <w:rPr>
          <w:rFonts w:ascii="Times New Roman" w:hAnsi="Times New Roman"/>
        </w:rPr>
        <w:t>to be</w:t>
      </w:r>
      <w:r w:rsidR="006353DA">
        <w:rPr>
          <w:rFonts w:ascii="Times New Roman" w:hAnsi="Times New Roman"/>
        </w:rPr>
        <w:t xml:space="preserve"> -4dB for inter-frequency measurement.</w:t>
      </w:r>
      <w:r w:rsidR="00926214">
        <w:rPr>
          <w:rFonts w:ascii="Times New Roman" w:hAnsi="Times New Roman"/>
        </w:rPr>
        <w:t xml:space="preserve"> Since less available REs for estimating the interference part of SINR, comparing </w:t>
      </w:r>
      <w:r w:rsidR="00926214">
        <w:rPr>
          <w:rFonts w:ascii="Times New Roman" w:hAnsi="Times New Roman"/>
        </w:rPr>
        <w:lastRenderedPageBreak/>
        <w:t xml:space="preserve">to the RSSI part of SS-RSRQ, some margin should be considered. Therefore, the same accuracy requirements as LTE are proposed. </w:t>
      </w:r>
    </w:p>
    <w:p w:rsidR="004C08DE" w:rsidRDefault="004C08DE" w:rsidP="004C08DE">
      <w:pPr>
        <w:jc w:val="both"/>
        <w:rPr>
          <w:rFonts w:ascii="Times New Roman" w:hAnsi="Times New Roman"/>
          <w:b/>
        </w:rPr>
      </w:pPr>
      <w:r>
        <w:rPr>
          <w:rFonts w:ascii="Times New Roman" w:hAnsi="Times New Roman"/>
          <w:b/>
        </w:rPr>
        <w:t>Proposal 2</w:t>
      </w:r>
      <w:r w:rsidR="00BE1158" w:rsidRPr="00474F1C">
        <w:rPr>
          <w:rFonts w:ascii="Times New Roman" w:hAnsi="Times New Roman"/>
          <w:b/>
        </w:rPr>
        <w:t xml:space="preserve">: </w:t>
      </w:r>
      <w:r w:rsidR="00BE1158">
        <w:rPr>
          <w:rFonts w:ascii="Times New Roman" w:hAnsi="Times New Roman"/>
          <w:b/>
        </w:rPr>
        <w:t xml:space="preserve">For </w:t>
      </w:r>
      <w:r w:rsidR="00BE1158" w:rsidRPr="00474F1C">
        <w:rPr>
          <w:rFonts w:ascii="Times New Roman" w:hAnsi="Times New Roman"/>
          <w:b/>
        </w:rPr>
        <w:t>SS-</w:t>
      </w:r>
      <w:r w:rsidR="00BE1158">
        <w:rPr>
          <w:rFonts w:ascii="Times New Roman" w:hAnsi="Times New Roman"/>
          <w:b/>
        </w:rPr>
        <w:t>SINR</w:t>
      </w:r>
      <w:r w:rsidR="00BE1158" w:rsidRPr="00474F1C">
        <w:rPr>
          <w:rFonts w:ascii="Times New Roman" w:hAnsi="Times New Roman"/>
          <w:b/>
        </w:rPr>
        <w:t xml:space="preserve"> </w:t>
      </w:r>
      <w:r w:rsidR="00BE1158">
        <w:rPr>
          <w:rFonts w:ascii="Times New Roman" w:hAnsi="Times New Roman"/>
          <w:b/>
        </w:rPr>
        <w:t>measurement</w:t>
      </w:r>
      <w:r w:rsidR="00BE1158" w:rsidRPr="00474F1C">
        <w:rPr>
          <w:rFonts w:ascii="Times New Roman" w:hAnsi="Times New Roman"/>
          <w:b/>
        </w:rPr>
        <w:t xml:space="preserve"> accuracy in FR1</w:t>
      </w:r>
      <w:r w:rsidR="00BE1158">
        <w:rPr>
          <w:rFonts w:ascii="Times New Roman" w:hAnsi="Times New Roman"/>
          <w:b/>
        </w:rPr>
        <w:t xml:space="preserve">, </w:t>
      </w:r>
      <w:r>
        <w:rPr>
          <w:rFonts w:ascii="Times New Roman" w:hAnsi="Times New Roman"/>
          <w:b/>
        </w:rPr>
        <w:t xml:space="preserve">the </w:t>
      </w:r>
      <w:r w:rsidR="0007549D">
        <w:rPr>
          <w:rFonts w:ascii="Times New Roman" w:hAnsi="Times New Roman"/>
          <w:b/>
        </w:rPr>
        <w:t>i</w:t>
      </w:r>
      <w:r w:rsidRPr="004C08DE">
        <w:rPr>
          <w:rFonts w:ascii="Times New Roman" w:hAnsi="Times New Roman"/>
          <w:b/>
        </w:rPr>
        <w:t xml:space="preserve">ntra frequency absolute accuracy, </w:t>
      </w:r>
      <w:r w:rsidR="0007549D">
        <w:rPr>
          <w:rFonts w:ascii="Times New Roman" w:hAnsi="Times New Roman"/>
          <w:b/>
        </w:rPr>
        <w:t>i</w:t>
      </w:r>
      <w:r w:rsidRPr="004C08DE">
        <w:rPr>
          <w:rFonts w:ascii="Times New Roman" w:hAnsi="Times New Roman"/>
          <w:b/>
        </w:rPr>
        <w:t xml:space="preserve">nter frequency absolute accuracy, and </w:t>
      </w:r>
      <w:r w:rsidR="0007549D">
        <w:rPr>
          <w:rFonts w:ascii="Times New Roman" w:hAnsi="Times New Roman"/>
          <w:b/>
        </w:rPr>
        <w:t>i</w:t>
      </w:r>
      <w:r w:rsidRPr="004C08DE">
        <w:rPr>
          <w:rFonts w:ascii="Times New Roman" w:hAnsi="Times New Roman"/>
          <w:b/>
        </w:rPr>
        <w:t xml:space="preserve">nter frequency relative accuracy are given: </w:t>
      </w:r>
    </w:p>
    <w:p w:rsidR="004C08DE" w:rsidRPr="004C08DE" w:rsidRDefault="004C08DE" w:rsidP="004C08DE">
      <w:pPr>
        <w:jc w:val="both"/>
        <w:rPr>
          <w:rFonts w:ascii="Times New Roman" w:hAnsi="Times New Roman"/>
          <w:b/>
        </w:rPr>
      </w:pPr>
    </w:p>
    <w:p w:rsidR="00926214" w:rsidRPr="00443990" w:rsidRDefault="00926214" w:rsidP="00926214">
      <w:pPr>
        <w:pStyle w:val="TH"/>
      </w:pPr>
      <w:r w:rsidRPr="00A90F19">
        <w:t xml:space="preserve">Table </w:t>
      </w:r>
      <w:r w:rsidR="00BE1158">
        <w:t>2</w:t>
      </w:r>
      <w:r w:rsidRPr="00A90F19">
        <w:t xml:space="preserve">: </w:t>
      </w:r>
      <w:r>
        <w:rPr>
          <w:rFonts w:hint="eastAsia"/>
        </w:rPr>
        <w:t>SS S</w:t>
      </w:r>
      <w:r>
        <w:t>IN</w:t>
      </w:r>
      <w:r>
        <w:rPr>
          <w:rFonts w:hint="eastAsia"/>
        </w:rPr>
        <w:t>R</w:t>
      </w:r>
      <w:r w:rsidRPr="00A90F19">
        <w:t xml:space="preserve"> Intra frequency absolute accuracy</w:t>
      </w:r>
      <w: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926214" w:rsidRPr="00761751" w:rsidTr="004A2DC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6175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H"/>
            </w:pPr>
            <w:r w:rsidRPr="00761751">
              <w:t>Conditions</w:t>
            </w:r>
          </w:p>
        </w:tc>
      </w:tr>
      <w:tr w:rsidR="00926214" w:rsidRPr="00761751" w:rsidTr="004A2DC6">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61751">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61751">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61751">
              <w:t>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H"/>
            </w:pPr>
            <w:r w:rsidRPr="00761751">
              <w:t>Io</w:t>
            </w:r>
            <w:r w:rsidRPr="00761751">
              <w:rPr>
                <w:vertAlign w:val="superscript"/>
              </w:rPr>
              <w:t xml:space="preserve"> Note 1</w:t>
            </w:r>
            <w:r w:rsidRPr="00761751">
              <w:t xml:space="preserve"> range</w:t>
            </w:r>
          </w:p>
        </w:tc>
      </w:tr>
      <w:tr w:rsidR="00926214" w:rsidRPr="00761751" w:rsidTr="004A2DC6">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926214" w:rsidRDefault="00926214" w:rsidP="004A2DC6">
            <w:pPr>
              <w:pStyle w:val="TAH"/>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926214" w:rsidRDefault="00926214" w:rsidP="004A2DC6">
            <w:pPr>
              <w:pStyle w:val="TAH"/>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rsidR="00926214" w:rsidRDefault="00926214" w:rsidP="004A2DC6">
            <w:pPr>
              <w:pStyle w:val="TAH"/>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H"/>
            </w:pPr>
            <w:r w:rsidRPr="00761751">
              <w:t>NR operating band groups</w:t>
            </w:r>
            <w:r w:rsidRPr="00761751">
              <w:rPr>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26214" w:rsidRDefault="00926214" w:rsidP="004A2DC6">
            <w:pPr>
              <w:pStyle w:val="TAH"/>
            </w:pPr>
            <w:r w:rsidRPr="0076175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H"/>
            </w:pPr>
            <w:r w:rsidRPr="00761751">
              <w:t>Maximum Io</w:t>
            </w:r>
          </w:p>
        </w:tc>
      </w:tr>
      <w:tr w:rsidR="00926214" w:rsidRPr="00761751" w:rsidTr="004A2DC6">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926214" w:rsidRPr="00761751" w:rsidRDefault="00926214" w:rsidP="004A2DC6">
            <w:pPr>
              <w:pStyle w:val="TAH"/>
            </w:pPr>
            <w:r w:rsidRPr="00761751">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926214" w:rsidRPr="00761751" w:rsidRDefault="00926214" w:rsidP="004A2DC6">
            <w:pPr>
              <w:pStyle w:val="TAH"/>
            </w:pPr>
            <w:r w:rsidRPr="00761751">
              <w:t>dB</w:t>
            </w:r>
          </w:p>
        </w:tc>
        <w:tc>
          <w:tcPr>
            <w:tcW w:w="805" w:type="dxa"/>
            <w:vMerge w:val="restart"/>
            <w:tcBorders>
              <w:top w:val="single" w:sz="6" w:space="0" w:color="auto"/>
              <w:left w:val="single" w:sz="6" w:space="0" w:color="auto"/>
              <w:right w:val="single" w:sz="6" w:space="0" w:color="auto"/>
            </w:tcBorders>
            <w:shd w:val="clear" w:color="auto" w:fill="auto"/>
          </w:tcPr>
          <w:p w:rsidR="00926214" w:rsidRPr="00761751" w:rsidRDefault="00926214" w:rsidP="004A2DC6">
            <w:pPr>
              <w:pStyle w:val="TAH"/>
            </w:pPr>
            <w:r w:rsidRPr="00761751">
              <w:t>dB</w:t>
            </w:r>
          </w:p>
        </w:tc>
        <w:tc>
          <w:tcPr>
            <w:tcW w:w="2317" w:type="dxa"/>
            <w:vMerge w:val="restart"/>
            <w:tcBorders>
              <w:top w:val="single" w:sz="6" w:space="0" w:color="auto"/>
              <w:left w:val="single" w:sz="6" w:space="0" w:color="auto"/>
              <w:right w:val="single" w:sz="4" w:space="0" w:color="auto"/>
            </w:tcBorders>
            <w:shd w:val="clear" w:color="auto" w:fill="auto"/>
            <w:vAlign w:val="center"/>
          </w:tcPr>
          <w:p w:rsidR="00926214" w:rsidRPr="00761751" w:rsidRDefault="00926214" w:rsidP="004A2DC6">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92C2B">
              <w:rPr>
                <w:rFonts w:cs="Arial"/>
              </w:rPr>
              <w:t xml:space="preserve">dBm / </w:t>
            </w:r>
            <w:r w:rsidRPr="00792C2B">
              <w:t>SCS</w:t>
            </w:r>
            <w:r w:rsidRPr="00792C2B">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926214" w:rsidRPr="00761751" w:rsidRDefault="00926214" w:rsidP="004A2DC6">
            <w:pPr>
              <w:pStyle w:val="TAH"/>
            </w:pPr>
            <w:r w:rsidRPr="00761751">
              <w:t>dBm/BW</w:t>
            </w:r>
            <w:r w:rsidRPr="00761751">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926214" w:rsidRDefault="00926214" w:rsidP="004A2DC6">
            <w:pPr>
              <w:pStyle w:val="TAH"/>
            </w:pPr>
            <w:r w:rsidRPr="00761751">
              <w:t>dBm/BW</w:t>
            </w:r>
            <w:r w:rsidRPr="00761751">
              <w:rPr>
                <w:vertAlign w:val="subscript"/>
              </w:rPr>
              <w:t>Channel</w:t>
            </w:r>
          </w:p>
        </w:tc>
      </w:tr>
      <w:tr w:rsidR="00926214" w:rsidRPr="00761751" w:rsidTr="004A2DC6">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H"/>
            </w:pPr>
          </w:p>
        </w:tc>
        <w:tc>
          <w:tcPr>
            <w:tcW w:w="1048" w:type="dxa"/>
            <w:vMerge/>
            <w:tcBorders>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H"/>
            </w:pPr>
          </w:p>
        </w:tc>
        <w:tc>
          <w:tcPr>
            <w:tcW w:w="805" w:type="dxa"/>
            <w:vMerge/>
            <w:tcBorders>
              <w:left w:val="single" w:sz="6" w:space="0" w:color="auto"/>
              <w:bottom w:val="single" w:sz="6" w:space="0" w:color="auto"/>
              <w:right w:val="single" w:sz="6" w:space="0" w:color="auto"/>
            </w:tcBorders>
            <w:shd w:val="clear" w:color="auto" w:fill="auto"/>
          </w:tcPr>
          <w:p w:rsidR="00926214" w:rsidRPr="00761751" w:rsidRDefault="00926214" w:rsidP="004A2DC6">
            <w:pPr>
              <w:pStyle w:val="TAH"/>
            </w:pPr>
          </w:p>
        </w:tc>
        <w:tc>
          <w:tcPr>
            <w:tcW w:w="2317" w:type="dxa"/>
            <w:vMerge/>
            <w:tcBorders>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H"/>
              <w:rPr>
                <w:rFonts w:cs="Arial"/>
              </w:rPr>
            </w:pPr>
            <w:r w:rsidRPr="00792C2B">
              <w:t>SCS</w:t>
            </w:r>
            <w:r w:rsidRPr="00792C2B">
              <w:rPr>
                <w:vertAlign w:val="subscript"/>
              </w:rPr>
              <w:t>SSB</w:t>
            </w:r>
            <w:r w:rsidRPr="00792C2B">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H"/>
              <w:rPr>
                <w:rFonts w:cs="Arial"/>
              </w:rPr>
            </w:pPr>
            <w:r w:rsidRPr="00792C2B">
              <w:t>SCS</w:t>
            </w:r>
            <w:r w:rsidRPr="00792C2B">
              <w:rPr>
                <w:vertAlign w:val="subscript"/>
              </w:rPr>
              <w:t>SSB</w:t>
            </w:r>
            <w:r w:rsidRPr="00792C2B">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H"/>
            </w:pPr>
          </w:p>
        </w:tc>
      </w:tr>
      <w:tr w:rsidR="00926214" w:rsidRPr="00761751" w:rsidTr="004A2DC6">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926214" w:rsidRPr="003F743D" w:rsidRDefault="00926214" w:rsidP="00EA4835">
            <w:pPr>
              <w:pStyle w:val="TAC"/>
              <w:rPr>
                <w:highlight w:val="yellow"/>
              </w:rPr>
            </w:pPr>
            <w:r w:rsidRPr="003F743D">
              <w:rPr>
                <w:highlight w:val="yellow"/>
              </w:rPr>
              <w:sym w:font="Symbol" w:char="F0B1"/>
            </w:r>
            <w:r w:rsidRPr="003F743D">
              <w:rPr>
                <w:highlight w:val="yellow"/>
              </w:rPr>
              <w:t>[</w:t>
            </w:r>
            <w:r w:rsidR="00EA4835" w:rsidRPr="003F743D">
              <w:rPr>
                <w:highlight w:val="yellow"/>
              </w:rPr>
              <w:t>3</w:t>
            </w:r>
            <w:r w:rsidRPr="003F743D">
              <w:rPr>
                <w:highlight w:val="yellow"/>
              </w:rPr>
              <w:t>]</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r w:rsidRPr="003F743D">
              <w:rPr>
                <w:highlight w:val="yellow"/>
              </w:rPr>
              <w:sym w:font="Symbol" w:char="F0B1"/>
            </w:r>
            <w:r w:rsidRPr="003F743D">
              <w:rPr>
                <w:highlight w:val="yellow"/>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rsidR="00926214" w:rsidRPr="00761751" w:rsidRDefault="00926214" w:rsidP="004A2DC6">
            <w:pPr>
              <w:pStyle w:val="TAC"/>
            </w:pPr>
            <w:r w:rsidRPr="00761751">
              <w:sym w:font="Symbol" w:char="F0B3"/>
            </w:r>
            <w:r>
              <w:t>[</w:t>
            </w:r>
            <w:r w:rsidRPr="00761751">
              <w:t>-</w:t>
            </w:r>
            <w:r>
              <w:t>3]</w:t>
            </w:r>
            <w:r w:rsidRPr="00761751">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926214" w:rsidRDefault="00926214" w:rsidP="004A2DC6">
            <w:pPr>
              <w:pStyle w:val="TAC"/>
            </w:pPr>
            <w: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926214"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26214" w:rsidRDefault="00926214" w:rsidP="004A2DC6">
            <w:pPr>
              <w:pStyle w:val="TAC"/>
            </w:pPr>
            <w:r w:rsidRPr="0076175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26214"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C"/>
            </w:pPr>
            <w: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Del="00836998" w:rsidRDefault="00926214" w:rsidP="004A2DC6">
            <w:pPr>
              <w:pStyle w:val="TAC"/>
            </w:pPr>
            <w: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Del="00836998" w:rsidRDefault="00926214" w:rsidP="004A2DC6">
            <w:pPr>
              <w:pStyle w:val="TAC"/>
            </w:pPr>
            <w:r>
              <w:rPr>
                <w:rFonts w:hint="eastAsia"/>
              </w:rPr>
              <w:t>NRFDD_FR1_</w:t>
            </w:r>
            <w: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C"/>
            </w:pPr>
            <w:r>
              <w:rPr>
                <w:rFonts w:hint="eastAsia"/>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rsidRPr="00761751">
              <w:t>-50</w:t>
            </w:r>
          </w:p>
        </w:tc>
      </w:tr>
      <w:tr w:rsidR="00926214" w:rsidRPr="00761751" w:rsidTr="004A2DC6">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r w:rsidRPr="003F743D">
              <w:rPr>
                <w:highlight w:val="yellow"/>
              </w:rPr>
              <w:sym w:font="Symbol" w:char="F0B1"/>
            </w:r>
            <w:r w:rsidRPr="003F743D">
              <w:rPr>
                <w:highlight w:val="yellow"/>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r w:rsidRPr="003F743D">
              <w:rPr>
                <w:highlight w:val="yellow"/>
              </w:rPr>
              <w:sym w:font="Symbol" w:char="F0B1"/>
            </w:r>
            <w:r w:rsidRPr="003F743D">
              <w:rPr>
                <w:highlight w:val="yellow"/>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sym w:font="Symbol" w:char="F0B3"/>
            </w:r>
            <w:r>
              <w:t>[</w:t>
            </w:r>
            <w:r w:rsidRPr="00761751">
              <w:t>-6</w:t>
            </w:r>
            <w:r>
              <w:t>]</w:t>
            </w:r>
            <w:r w:rsidRPr="00761751">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rsidR="00926214" w:rsidRPr="00761751" w:rsidRDefault="00926214" w:rsidP="004A2DC6">
            <w:pPr>
              <w:pStyle w:val="TAC"/>
            </w:pPr>
            <w: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rsidR="00926214" w:rsidRPr="00761751" w:rsidRDefault="00926214" w:rsidP="004A2DC6">
            <w:pPr>
              <w:pStyle w:val="TAC"/>
            </w:pPr>
            <w: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926214" w:rsidRPr="00761751" w:rsidRDefault="00926214" w:rsidP="004A2DC6">
            <w:pPr>
              <w:pStyle w:val="TAC"/>
            </w:pPr>
            <w: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926214" w:rsidRDefault="00926214" w:rsidP="004A2DC6">
            <w:pPr>
              <w:pStyle w:val="TAC"/>
            </w:pPr>
            <w:r>
              <w:t>Note 2</w:t>
            </w:r>
          </w:p>
        </w:tc>
      </w:tr>
      <w:tr w:rsidR="00926214" w:rsidRPr="00761751" w:rsidTr="004A2D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26214" w:rsidRDefault="00926214" w:rsidP="004A2DC6">
            <w:pPr>
              <w:pStyle w:val="TAN"/>
            </w:pPr>
            <w:r w:rsidRPr="00761751">
              <w:t>NOTE 1:</w:t>
            </w:r>
            <w:r w:rsidRPr="00761751">
              <w:tab/>
              <w:t>Io is assumed to have constant EPRE across the bandwidth.</w:t>
            </w:r>
          </w:p>
          <w:p w:rsidR="00926214" w:rsidRPr="00761751" w:rsidRDefault="00926214" w:rsidP="004A2DC6">
            <w:pPr>
              <w:pStyle w:val="TAN"/>
            </w:pPr>
            <w:r w:rsidRPr="001D64E4">
              <w:rPr>
                <w:rFonts w:cs="Arial"/>
              </w:rPr>
              <w:t>NOTE 2:</w:t>
            </w:r>
            <w:r w:rsidRPr="001D64E4">
              <w:rPr>
                <w:rFonts w:cs="Arial"/>
              </w:rPr>
              <w:tab/>
              <w:t>The same bands and the same Io conditions for each band apply for this requirement as for the corresponding highest accuracy requirement.</w:t>
            </w:r>
          </w:p>
        </w:tc>
      </w:tr>
    </w:tbl>
    <w:p w:rsidR="00926214" w:rsidRDefault="00926214" w:rsidP="00926214"/>
    <w:p w:rsidR="00926214" w:rsidRPr="00443990" w:rsidRDefault="00926214" w:rsidP="00926214">
      <w:pPr>
        <w:pStyle w:val="TH"/>
      </w:pPr>
      <w:r w:rsidRPr="00A90F19">
        <w:lastRenderedPageBreak/>
        <w:t xml:space="preserve">Table </w:t>
      </w:r>
      <w:r w:rsidR="00BE1158">
        <w:t>3</w:t>
      </w:r>
      <w:r w:rsidRPr="00A90F19">
        <w:t xml:space="preserve">: </w:t>
      </w:r>
      <w:r>
        <w:rPr>
          <w:rFonts w:hint="eastAsia"/>
        </w:rPr>
        <w:t>SS SINR</w:t>
      </w:r>
      <w:r w:rsidRPr="00A90F19">
        <w:t xml:space="preserve"> Inter frequency absolute accuracy</w:t>
      </w:r>
      <w: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926214" w:rsidRPr="00761751" w:rsidTr="004A2DC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6175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H"/>
            </w:pPr>
            <w:r w:rsidRPr="00761751">
              <w:t>Conditions</w:t>
            </w:r>
          </w:p>
        </w:tc>
      </w:tr>
      <w:tr w:rsidR="00926214" w:rsidRPr="00761751" w:rsidTr="004A2DC6">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61751">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61751">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61751">
              <w:t>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H"/>
            </w:pPr>
            <w:r w:rsidRPr="00761751">
              <w:t>Io</w:t>
            </w:r>
            <w:r w:rsidRPr="00761751">
              <w:rPr>
                <w:vertAlign w:val="superscript"/>
              </w:rPr>
              <w:t xml:space="preserve"> Note 1</w:t>
            </w:r>
            <w:r w:rsidRPr="00761751">
              <w:t xml:space="preserve"> range</w:t>
            </w:r>
          </w:p>
        </w:tc>
      </w:tr>
      <w:tr w:rsidR="00926214" w:rsidRPr="00761751" w:rsidTr="004A2DC6">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926214" w:rsidRDefault="00926214" w:rsidP="004A2DC6">
            <w:pPr>
              <w:pStyle w:val="TAH"/>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926214" w:rsidRDefault="00926214" w:rsidP="004A2DC6">
            <w:pPr>
              <w:pStyle w:val="TAH"/>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rsidR="00926214" w:rsidRDefault="00926214" w:rsidP="004A2DC6">
            <w:pPr>
              <w:pStyle w:val="TAH"/>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H"/>
            </w:pPr>
            <w:r w:rsidRPr="00761751">
              <w:t>NR operating band groups</w:t>
            </w:r>
            <w:r w:rsidRPr="00761751">
              <w:rPr>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26214" w:rsidRDefault="00926214" w:rsidP="004A2DC6">
            <w:pPr>
              <w:pStyle w:val="TAH"/>
            </w:pPr>
            <w:r w:rsidRPr="0076175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H"/>
            </w:pPr>
            <w:r w:rsidRPr="00761751">
              <w:t>Maximum Io</w:t>
            </w:r>
          </w:p>
        </w:tc>
      </w:tr>
      <w:tr w:rsidR="00926214" w:rsidRPr="00761751" w:rsidTr="004A2DC6">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926214" w:rsidRPr="00761751" w:rsidRDefault="00926214" w:rsidP="004A2DC6">
            <w:pPr>
              <w:pStyle w:val="TAH"/>
            </w:pPr>
            <w:r w:rsidRPr="00761751">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926214" w:rsidRPr="00761751" w:rsidRDefault="00926214" w:rsidP="004A2DC6">
            <w:pPr>
              <w:pStyle w:val="TAH"/>
            </w:pPr>
            <w:r w:rsidRPr="00761751">
              <w:t>dB</w:t>
            </w:r>
          </w:p>
        </w:tc>
        <w:tc>
          <w:tcPr>
            <w:tcW w:w="805" w:type="dxa"/>
            <w:vMerge w:val="restart"/>
            <w:tcBorders>
              <w:top w:val="single" w:sz="6" w:space="0" w:color="auto"/>
              <w:left w:val="single" w:sz="6" w:space="0" w:color="auto"/>
              <w:right w:val="single" w:sz="6" w:space="0" w:color="auto"/>
            </w:tcBorders>
            <w:shd w:val="clear" w:color="auto" w:fill="auto"/>
          </w:tcPr>
          <w:p w:rsidR="00926214" w:rsidRPr="00761751" w:rsidRDefault="00926214" w:rsidP="004A2DC6">
            <w:pPr>
              <w:pStyle w:val="TAH"/>
            </w:pPr>
            <w:r w:rsidRPr="00761751">
              <w:t>dB</w:t>
            </w:r>
          </w:p>
        </w:tc>
        <w:tc>
          <w:tcPr>
            <w:tcW w:w="2317" w:type="dxa"/>
            <w:vMerge w:val="restart"/>
            <w:tcBorders>
              <w:top w:val="single" w:sz="6" w:space="0" w:color="auto"/>
              <w:left w:val="single" w:sz="6" w:space="0" w:color="auto"/>
              <w:right w:val="single" w:sz="4" w:space="0" w:color="auto"/>
            </w:tcBorders>
            <w:shd w:val="clear" w:color="auto" w:fill="auto"/>
            <w:vAlign w:val="center"/>
          </w:tcPr>
          <w:p w:rsidR="00926214" w:rsidRPr="00761751" w:rsidRDefault="00926214" w:rsidP="004A2DC6">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92C2B">
              <w:rPr>
                <w:rFonts w:cs="Arial"/>
              </w:rPr>
              <w:t xml:space="preserve">dBm / </w:t>
            </w:r>
            <w:r w:rsidRPr="00792C2B">
              <w:t>SCS</w:t>
            </w:r>
            <w:r w:rsidRPr="00792C2B">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926214" w:rsidRPr="00761751" w:rsidRDefault="00926214" w:rsidP="004A2DC6">
            <w:pPr>
              <w:pStyle w:val="TAH"/>
            </w:pPr>
            <w:r w:rsidRPr="00761751">
              <w:t>dBm/BW</w:t>
            </w:r>
            <w:r w:rsidRPr="00761751">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926214" w:rsidRDefault="00926214" w:rsidP="004A2DC6">
            <w:pPr>
              <w:pStyle w:val="TAH"/>
            </w:pPr>
            <w:r w:rsidRPr="00761751">
              <w:t>dBm/BW</w:t>
            </w:r>
            <w:r w:rsidRPr="00761751">
              <w:rPr>
                <w:vertAlign w:val="subscript"/>
              </w:rPr>
              <w:t>Channel</w:t>
            </w:r>
          </w:p>
        </w:tc>
      </w:tr>
      <w:tr w:rsidR="00926214" w:rsidRPr="00761751" w:rsidTr="004A2DC6">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H"/>
            </w:pPr>
          </w:p>
        </w:tc>
        <w:tc>
          <w:tcPr>
            <w:tcW w:w="1048" w:type="dxa"/>
            <w:vMerge/>
            <w:tcBorders>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H"/>
            </w:pPr>
          </w:p>
        </w:tc>
        <w:tc>
          <w:tcPr>
            <w:tcW w:w="805" w:type="dxa"/>
            <w:vMerge/>
            <w:tcBorders>
              <w:left w:val="single" w:sz="6" w:space="0" w:color="auto"/>
              <w:bottom w:val="single" w:sz="6" w:space="0" w:color="auto"/>
              <w:right w:val="single" w:sz="6" w:space="0" w:color="auto"/>
            </w:tcBorders>
            <w:shd w:val="clear" w:color="auto" w:fill="auto"/>
          </w:tcPr>
          <w:p w:rsidR="00926214" w:rsidRPr="00761751" w:rsidRDefault="00926214" w:rsidP="004A2DC6">
            <w:pPr>
              <w:pStyle w:val="TAH"/>
            </w:pPr>
          </w:p>
        </w:tc>
        <w:tc>
          <w:tcPr>
            <w:tcW w:w="2317" w:type="dxa"/>
            <w:vMerge/>
            <w:tcBorders>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H"/>
              <w:rPr>
                <w:rFonts w:cs="Arial"/>
              </w:rPr>
            </w:pPr>
            <w:r w:rsidRPr="00792C2B">
              <w:t>SCS</w:t>
            </w:r>
            <w:r w:rsidRPr="00792C2B">
              <w:rPr>
                <w:vertAlign w:val="subscript"/>
              </w:rPr>
              <w:t>SSB</w:t>
            </w:r>
            <w:r w:rsidRPr="00792C2B">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H"/>
              <w:rPr>
                <w:rFonts w:cs="Arial"/>
              </w:rPr>
            </w:pPr>
            <w:r w:rsidRPr="00792C2B">
              <w:t>SCS</w:t>
            </w:r>
            <w:r w:rsidRPr="00792C2B">
              <w:rPr>
                <w:vertAlign w:val="subscript"/>
              </w:rPr>
              <w:t>SSB</w:t>
            </w:r>
            <w:r w:rsidRPr="00792C2B">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H"/>
            </w:pPr>
          </w:p>
        </w:tc>
      </w:tr>
      <w:tr w:rsidR="00926214" w:rsidRPr="00761751" w:rsidTr="004A2DC6">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926214" w:rsidRPr="003F743D" w:rsidRDefault="00926214" w:rsidP="00EA4835">
            <w:pPr>
              <w:pStyle w:val="TAC"/>
              <w:rPr>
                <w:highlight w:val="yellow"/>
              </w:rPr>
            </w:pPr>
            <w:r w:rsidRPr="003F743D">
              <w:rPr>
                <w:highlight w:val="yellow"/>
              </w:rPr>
              <w:sym w:font="Symbol" w:char="F0B1"/>
            </w:r>
            <w:r w:rsidRPr="003F743D">
              <w:rPr>
                <w:highlight w:val="yellow"/>
              </w:rPr>
              <w:t>[</w:t>
            </w:r>
            <w:r w:rsidR="00EA4835" w:rsidRPr="003F743D">
              <w:rPr>
                <w:highlight w:val="yellow"/>
              </w:rPr>
              <w:t>3</w:t>
            </w:r>
            <w:r w:rsidRPr="003F743D">
              <w:rPr>
                <w:highlight w:val="yellow"/>
              </w:rPr>
              <w:t>]</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r w:rsidRPr="003F743D">
              <w:rPr>
                <w:highlight w:val="yellow"/>
              </w:rPr>
              <w:sym w:font="Symbol" w:char="F0B1"/>
            </w:r>
            <w:r w:rsidRPr="003F743D">
              <w:rPr>
                <w:highlight w:val="yellow"/>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rsidR="00926214" w:rsidRPr="00761751" w:rsidRDefault="00926214" w:rsidP="004A2DC6">
            <w:pPr>
              <w:pStyle w:val="TAC"/>
            </w:pPr>
            <w:r w:rsidRPr="00761751">
              <w:sym w:font="Symbol" w:char="F0B3"/>
            </w:r>
            <w:r>
              <w:t>[</w:t>
            </w:r>
            <w:r w:rsidRPr="00761751">
              <w:t>-</w:t>
            </w:r>
            <w:r>
              <w:t>3]</w:t>
            </w:r>
            <w:r w:rsidRPr="00761751">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926214" w:rsidRDefault="00926214" w:rsidP="004A2DC6">
            <w:pPr>
              <w:pStyle w:val="TAC"/>
            </w:pPr>
            <w: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926214"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26214" w:rsidRDefault="00926214" w:rsidP="004A2DC6">
            <w:pPr>
              <w:pStyle w:val="TAC"/>
            </w:pPr>
            <w:r w:rsidRPr="0076175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26214"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C"/>
            </w:pPr>
            <w: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Del="00836998" w:rsidRDefault="00926214" w:rsidP="004A2DC6">
            <w:pPr>
              <w:pStyle w:val="TAC"/>
            </w:pPr>
            <w: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Del="00836998" w:rsidRDefault="00926214" w:rsidP="004A2DC6">
            <w:pPr>
              <w:pStyle w:val="TAC"/>
            </w:pPr>
            <w:r>
              <w:rPr>
                <w:rFonts w:hint="eastAsia"/>
              </w:rPr>
              <w:t>NRFDD_FR1_</w:t>
            </w:r>
            <w: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C"/>
            </w:pPr>
            <w:r>
              <w:rPr>
                <w:rFonts w:hint="eastAsia"/>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rsidRPr="00761751">
              <w:t>-50</w:t>
            </w:r>
          </w:p>
        </w:tc>
      </w:tr>
      <w:tr w:rsidR="00926214" w:rsidRPr="00761751" w:rsidTr="004A2DC6">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r w:rsidRPr="003F743D">
              <w:rPr>
                <w:highlight w:val="yellow"/>
              </w:rPr>
              <w:sym w:font="Symbol" w:char="F0B1"/>
            </w:r>
            <w:r w:rsidRPr="003F743D">
              <w:rPr>
                <w:highlight w:val="yellow"/>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r w:rsidRPr="003F743D">
              <w:rPr>
                <w:highlight w:val="yellow"/>
              </w:rPr>
              <w:sym w:font="Symbol" w:char="F0B1"/>
            </w:r>
            <w:r w:rsidRPr="003F743D">
              <w:rPr>
                <w:highlight w:val="yellow"/>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EA4835">
              <w:rPr>
                <w:shd w:val="clear" w:color="auto" w:fill="FFFF00"/>
              </w:rPr>
              <w:sym w:font="Symbol" w:char="F0B3"/>
            </w:r>
            <w:r w:rsidRPr="00EA4835">
              <w:rPr>
                <w:shd w:val="clear" w:color="auto" w:fill="FFFF00"/>
              </w:rPr>
              <w:t>[-4]</w:t>
            </w:r>
            <w:r w:rsidRPr="00761751">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rsidR="00926214" w:rsidRPr="00761751" w:rsidRDefault="00926214" w:rsidP="004A2DC6">
            <w:pPr>
              <w:pStyle w:val="TAC"/>
            </w:pPr>
            <w: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rsidR="00926214" w:rsidRPr="00761751" w:rsidRDefault="00926214" w:rsidP="004A2DC6">
            <w:pPr>
              <w:pStyle w:val="TAC"/>
            </w:pPr>
            <w: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926214" w:rsidRPr="00761751" w:rsidRDefault="00926214" w:rsidP="004A2DC6">
            <w:pPr>
              <w:pStyle w:val="TAC"/>
            </w:pPr>
            <w: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926214" w:rsidRDefault="00926214" w:rsidP="004A2DC6">
            <w:pPr>
              <w:pStyle w:val="TAC"/>
            </w:pPr>
            <w:r>
              <w:t>Note 2</w:t>
            </w:r>
          </w:p>
        </w:tc>
      </w:tr>
      <w:tr w:rsidR="00926214" w:rsidRPr="00761751" w:rsidTr="004A2D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26214" w:rsidRDefault="00926214" w:rsidP="004A2DC6">
            <w:pPr>
              <w:pStyle w:val="TAN"/>
            </w:pPr>
            <w:r w:rsidRPr="00761751">
              <w:t>NOTE 1:</w:t>
            </w:r>
            <w:r w:rsidRPr="00761751">
              <w:tab/>
              <w:t>Io is assumed to have constant EPRE across the bandwidth.</w:t>
            </w:r>
          </w:p>
          <w:p w:rsidR="00926214" w:rsidRPr="00761751" w:rsidRDefault="00926214" w:rsidP="004A2DC6">
            <w:pPr>
              <w:pStyle w:val="TAN"/>
            </w:pPr>
            <w:r w:rsidRPr="001D64E4">
              <w:rPr>
                <w:rFonts w:cs="Arial"/>
              </w:rPr>
              <w:t>NOTE 2:</w:t>
            </w:r>
            <w:r w:rsidRPr="001D64E4">
              <w:rPr>
                <w:rFonts w:cs="Arial"/>
              </w:rPr>
              <w:tab/>
              <w:t>The same bands and the same Io conditions for each band apply for this requirement as for the corresponding highest accuracy requirement.</w:t>
            </w:r>
          </w:p>
        </w:tc>
      </w:tr>
    </w:tbl>
    <w:p w:rsidR="00926214" w:rsidRDefault="00926214" w:rsidP="00926214"/>
    <w:p w:rsidR="00926214" w:rsidRDefault="00926214" w:rsidP="00926214">
      <w:pPr>
        <w:pStyle w:val="TH"/>
        <w:spacing w:after="120"/>
      </w:pPr>
      <w:r w:rsidRPr="00A90F19">
        <w:lastRenderedPageBreak/>
        <w:t xml:space="preserve">Table </w:t>
      </w:r>
      <w:r w:rsidR="00BE1158">
        <w:t>4</w:t>
      </w:r>
      <w:r w:rsidRPr="00A90F19">
        <w:t xml:space="preserve">: </w:t>
      </w:r>
      <w:r w:rsidR="00BE1158">
        <w:rPr>
          <w:rFonts w:hint="eastAsia"/>
        </w:rPr>
        <w:t>SS S</w:t>
      </w:r>
      <w:r>
        <w:rPr>
          <w:rFonts w:hint="eastAsia"/>
        </w:rPr>
        <w:t>INR</w:t>
      </w:r>
      <w:r w:rsidRPr="00A90F19">
        <w:t xml:space="preserve"> Inter frequency relative accuracy</w:t>
      </w:r>
      <w: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926214" w:rsidRPr="00761751" w:rsidTr="004A2DC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6175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H"/>
            </w:pPr>
            <w:r w:rsidRPr="00761751">
              <w:t>Conditions</w:t>
            </w:r>
          </w:p>
        </w:tc>
      </w:tr>
      <w:tr w:rsidR="00926214" w:rsidRPr="00761751" w:rsidTr="004A2DC6">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61751">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61751">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61751">
              <w:t>Ês/Iot</w:t>
            </w:r>
            <w:r w:rsidRPr="00761751">
              <w:rPr>
                <w:vertAlign w:val="superscript"/>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H"/>
            </w:pPr>
            <w:r w:rsidRPr="00761751">
              <w:t>Io</w:t>
            </w:r>
            <w:r w:rsidRPr="00761751">
              <w:rPr>
                <w:vertAlign w:val="superscript"/>
              </w:rPr>
              <w:t xml:space="preserve"> Note 1</w:t>
            </w:r>
            <w:r w:rsidRPr="00761751">
              <w:t xml:space="preserve"> range</w:t>
            </w:r>
          </w:p>
        </w:tc>
      </w:tr>
      <w:tr w:rsidR="00926214" w:rsidRPr="00761751" w:rsidTr="004A2DC6">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926214" w:rsidRDefault="00926214" w:rsidP="004A2DC6">
            <w:pPr>
              <w:pStyle w:val="TAH"/>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926214" w:rsidRDefault="00926214" w:rsidP="004A2DC6">
            <w:pPr>
              <w:pStyle w:val="TAH"/>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rsidR="00926214" w:rsidRDefault="00926214" w:rsidP="004A2DC6">
            <w:pPr>
              <w:pStyle w:val="TAH"/>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H"/>
            </w:pPr>
            <w:r w:rsidRPr="00761751">
              <w:t>NR operating band groups</w:t>
            </w:r>
            <w:r w:rsidRPr="00761751">
              <w:rPr>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926214" w:rsidRDefault="00926214" w:rsidP="004A2DC6">
            <w:pPr>
              <w:pStyle w:val="TAH"/>
            </w:pPr>
            <w:r w:rsidRPr="0076175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H"/>
            </w:pPr>
            <w:r w:rsidRPr="00761751">
              <w:t>Maximum Io</w:t>
            </w:r>
          </w:p>
        </w:tc>
      </w:tr>
      <w:tr w:rsidR="00926214" w:rsidRPr="00761751" w:rsidTr="004A2DC6">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926214" w:rsidRPr="00761751" w:rsidRDefault="00926214" w:rsidP="004A2DC6">
            <w:pPr>
              <w:pStyle w:val="TAH"/>
            </w:pPr>
            <w:r w:rsidRPr="00761751">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926214" w:rsidRPr="00761751" w:rsidRDefault="00926214" w:rsidP="004A2DC6">
            <w:pPr>
              <w:pStyle w:val="TAH"/>
            </w:pPr>
            <w:r w:rsidRPr="00761751">
              <w:t>dB</w:t>
            </w:r>
          </w:p>
        </w:tc>
        <w:tc>
          <w:tcPr>
            <w:tcW w:w="805" w:type="dxa"/>
            <w:vMerge w:val="restart"/>
            <w:tcBorders>
              <w:top w:val="single" w:sz="6" w:space="0" w:color="auto"/>
              <w:left w:val="single" w:sz="6" w:space="0" w:color="auto"/>
              <w:right w:val="single" w:sz="6" w:space="0" w:color="auto"/>
            </w:tcBorders>
            <w:shd w:val="clear" w:color="auto" w:fill="auto"/>
          </w:tcPr>
          <w:p w:rsidR="00926214" w:rsidRPr="00761751" w:rsidRDefault="00926214" w:rsidP="004A2DC6">
            <w:pPr>
              <w:pStyle w:val="TAH"/>
            </w:pPr>
            <w:r w:rsidRPr="00761751">
              <w:t>dB</w:t>
            </w:r>
          </w:p>
        </w:tc>
        <w:tc>
          <w:tcPr>
            <w:tcW w:w="2317" w:type="dxa"/>
            <w:vMerge w:val="restart"/>
            <w:tcBorders>
              <w:top w:val="single" w:sz="6" w:space="0" w:color="auto"/>
              <w:left w:val="single" w:sz="6" w:space="0" w:color="auto"/>
              <w:right w:val="single" w:sz="4" w:space="0" w:color="auto"/>
            </w:tcBorders>
            <w:shd w:val="clear" w:color="auto" w:fill="auto"/>
            <w:vAlign w:val="center"/>
          </w:tcPr>
          <w:p w:rsidR="00926214" w:rsidRPr="00761751" w:rsidRDefault="00926214" w:rsidP="004A2DC6">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H"/>
            </w:pPr>
            <w:r w:rsidRPr="00792C2B">
              <w:rPr>
                <w:rFonts w:cs="Arial"/>
              </w:rPr>
              <w:t xml:space="preserve">dBm / </w:t>
            </w:r>
            <w:r w:rsidRPr="00792C2B">
              <w:t>SCS</w:t>
            </w:r>
            <w:r w:rsidRPr="00792C2B">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926214" w:rsidRPr="00761751" w:rsidRDefault="00926214" w:rsidP="004A2DC6">
            <w:pPr>
              <w:pStyle w:val="TAH"/>
            </w:pPr>
            <w:r w:rsidRPr="00761751">
              <w:t>dBm/BW</w:t>
            </w:r>
            <w:r w:rsidRPr="00761751">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926214" w:rsidRDefault="00926214" w:rsidP="004A2DC6">
            <w:pPr>
              <w:pStyle w:val="TAH"/>
            </w:pPr>
            <w:r w:rsidRPr="00761751">
              <w:t>dBm/BW</w:t>
            </w:r>
            <w:r w:rsidRPr="00761751">
              <w:rPr>
                <w:vertAlign w:val="subscript"/>
              </w:rPr>
              <w:t>Channel</w:t>
            </w:r>
          </w:p>
        </w:tc>
      </w:tr>
      <w:tr w:rsidR="00926214" w:rsidRPr="00761751" w:rsidTr="004A2DC6">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H"/>
            </w:pPr>
          </w:p>
        </w:tc>
        <w:tc>
          <w:tcPr>
            <w:tcW w:w="1048" w:type="dxa"/>
            <w:vMerge/>
            <w:tcBorders>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H"/>
            </w:pPr>
          </w:p>
        </w:tc>
        <w:tc>
          <w:tcPr>
            <w:tcW w:w="805" w:type="dxa"/>
            <w:vMerge/>
            <w:tcBorders>
              <w:left w:val="single" w:sz="6" w:space="0" w:color="auto"/>
              <w:bottom w:val="single" w:sz="6" w:space="0" w:color="auto"/>
              <w:right w:val="single" w:sz="6" w:space="0" w:color="auto"/>
            </w:tcBorders>
            <w:shd w:val="clear" w:color="auto" w:fill="auto"/>
          </w:tcPr>
          <w:p w:rsidR="00926214" w:rsidRPr="00761751" w:rsidRDefault="00926214" w:rsidP="004A2DC6">
            <w:pPr>
              <w:pStyle w:val="TAH"/>
            </w:pPr>
          </w:p>
        </w:tc>
        <w:tc>
          <w:tcPr>
            <w:tcW w:w="2317" w:type="dxa"/>
            <w:vMerge/>
            <w:tcBorders>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H"/>
              <w:rPr>
                <w:rFonts w:cs="Arial"/>
              </w:rPr>
            </w:pPr>
            <w:r w:rsidRPr="00792C2B">
              <w:t>SCS</w:t>
            </w:r>
            <w:r w:rsidRPr="00792C2B">
              <w:rPr>
                <w:vertAlign w:val="subscript"/>
              </w:rPr>
              <w:t>SSB</w:t>
            </w:r>
            <w:r w:rsidRPr="00792C2B">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H"/>
              <w:rPr>
                <w:rFonts w:cs="Arial"/>
              </w:rPr>
            </w:pPr>
            <w:r w:rsidRPr="00792C2B">
              <w:t>SCS</w:t>
            </w:r>
            <w:r w:rsidRPr="00792C2B">
              <w:rPr>
                <w:vertAlign w:val="subscript"/>
              </w:rPr>
              <w:t>SSB</w:t>
            </w:r>
            <w:r w:rsidRPr="00792C2B">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H"/>
            </w:pPr>
          </w:p>
        </w:tc>
      </w:tr>
      <w:tr w:rsidR="00926214" w:rsidRPr="00761751" w:rsidTr="004A2DC6">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r w:rsidRPr="003F743D">
              <w:rPr>
                <w:highlight w:val="yellow"/>
              </w:rPr>
              <w:sym w:font="Symbol" w:char="F0B1"/>
            </w:r>
            <w:r w:rsidRPr="003F743D">
              <w:rPr>
                <w:highlight w:val="yellow"/>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r w:rsidRPr="003F743D">
              <w:rPr>
                <w:highlight w:val="yellow"/>
              </w:rPr>
              <w:sym w:font="Symbol" w:char="F0B1"/>
            </w:r>
            <w:r w:rsidRPr="003F743D">
              <w:rPr>
                <w:highlight w:val="yellow"/>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rsidR="00926214" w:rsidRPr="00761751" w:rsidRDefault="00926214" w:rsidP="004A2DC6">
            <w:pPr>
              <w:pStyle w:val="TAC"/>
            </w:pPr>
            <w:r w:rsidRPr="00761751">
              <w:sym w:font="Symbol" w:char="F0B3"/>
            </w:r>
            <w:r>
              <w:t>[</w:t>
            </w:r>
            <w:r w:rsidRPr="00761751">
              <w:t>-</w:t>
            </w:r>
            <w:r>
              <w:t>3]</w:t>
            </w:r>
            <w:r w:rsidRPr="00761751">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926214" w:rsidRDefault="00926214" w:rsidP="004A2DC6">
            <w:pPr>
              <w:pStyle w:val="TAC"/>
            </w:pPr>
            <w: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926214"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26214" w:rsidRDefault="00926214" w:rsidP="004A2DC6">
            <w:pPr>
              <w:pStyle w:val="TAC"/>
            </w:pPr>
            <w:r w:rsidRPr="0076175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26214"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C"/>
            </w:pPr>
            <w: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Del="00836998" w:rsidRDefault="00926214" w:rsidP="004A2DC6">
            <w:pPr>
              <w:pStyle w:val="TAC"/>
            </w:pPr>
            <w: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Del="00836998" w:rsidRDefault="00926214" w:rsidP="004A2DC6">
            <w:pPr>
              <w:pStyle w:val="TAC"/>
            </w:pPr>
            <w:r>
              <w:rPr>
                <w:rFonts w:hint="eastAsia"/>
              </w:rPr>
              <w:t>NRFDD_FR1_</w:t>
            </w:r>
            <w: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rsidRPr="00761751">
              <w:t>-50</w:t>
            </w:r>
          </w:p>
        </w:tc>
      </w:tr>
      <w:tr w:rsidR="00926214" w:rsidRPr="00761751" w:rsidTr="004A2DC6">
        <w:trPr>
          <w:jc w:val="center"/>
        </w:trPr>
        <w:tc>
          <w:tcPr>
            <w:tcW w:w="1034" w:type="dxa"/>
            <w:vMerge/>
            <w:tcBorders>
              <w:left w:val="single" w:sz="4"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926214" w:rsidRDefault="00926214"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Default="00926214" w:rsidP="004A2DC6">
            <w:pPr>
              <w:pStyle w:val="TAC"/>
            </w:pPr>
            <w:r>
              <w:rPr>
                <w:rFonts w:hint="eastAsia"/>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792C2B" w:rsidRDefault="00926214"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rsidRPr="00761751">
              <w:t>-50</w:t>
            </w:r>
          </w:p>
        </w:tc>
      </w:tr>
      <w:tr w:rsidR="00926214" w:rsidRPr="00761751" w:rsidTr="004A2DC6">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r w:rsidRPr="003F743D">
              <w:rPr>
                <w:highlight w:val="yellow"/>
              </w:rPr>
              <w:sym w:font="Symbol" w:char="F0B1"/>
            </w:r>
            <w:r w:rsidRPr="003F743D">
              <w:rPr>
                <w:highlight w:val="yellow"/>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3F743D" w:rsidRDefault="00926214" w:rsidP="004A2DC6">
            <w:pPr>
              <w:pStyle w:val="TAC"/>
              <w:rPr>
                <w:highlight w:val="yellow"/>
              </w:rPr>
            </w:pPr>
            <w:r w:rsidRPr="003F743D">
              <w:rPr>
                <w:highlight w:val="yellow"/>
              </w:rPr>
              <w:sym w:font="Symbol" w:char="F0B1"/>
            </w:r>
            <w:r w:rsidRPr="003F743D">
              <w:rPr>
                <w:highlight w:val="yellow"/>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rsidR="00926214" w:rsidRPr="00761751" w:rsidRDefault="00926214" w:rsidP="004A2DC6">
            <w:pPr>
              <w:pStyle w:val="TAC"/>
            </w:pPr>
            <w:r w:rsidRPr="00EA4835">
              <w:rPr>
                <w:highlight w:val="yellow"/>
              </w:rPr>
              <w:sym w:font="Symbol" w:char="F0B3"/>
            </w:r>
            <w:r w:rsidRPr="00EA4835">
              <w:rPr>
                <w:highlight w:val="yellow"/>
              </w:rPr>
              <w:t>[-4]</w:t>
            </w:r>
            <w:r w:rsidRPr="00761751">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926214" w:rsidRPr="00761751" w:rsidRDefault="00926214" w:rsidP="004A2DC6">
            <w:pPr>
              <w:pStyle w:val="TAC"/>
            </w:pPr>
            <w: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rsidR="00926214" w:rsidRPr="00761751" w:rsidRDefault="00926214" w:rsidP="004A2DC6">
            <w:pPr>
              <w:pStyle w:val="TAC"/>
            </w:pPr>
            <w: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rsidR="00926214" w:rsidRPr="00761751" w:rsidRDefault="00926214" w:rsidP="004A2DC6">
            <w:pPr>
              <w:pStyle w:val="TAC"/>
            </w:pPr>
            <w: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926214" w:rsidRPr="00761751" w:rsidRDefault="00926214" w:rsidP="004A2DC6">
            <w:pPr>
              <w:pStyle w:val="TAC"/>
            </w:pPr>
            <w: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926214" w:rsidRDefault="00926214" w:rsidP="004A2DC6">
            <w:pPr>
              <w:pStyle w:val="TAC"/>
            </w:pPr>
            <w:r>
              <w:t>Note 3</w:t>
            </w:r>
          </w:p>
        </w:tc>
      </w:tr>
      <w:tr w:rsidR="00926214" w:rsidRPr="00761751" w:rsidTr="004A2D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926214" w:rsidRPr="00761751" w:rsidRDefault="00926214" w:rsidP="004A2DC6">
            <w:pPr>
              <w:pStyle w:val="TAN"/>
            </w:pPr>
            <w:r w:rsidRPr="00761751">
              <w:t>NOTE 1:</w:t>
            </w:r>
            <w:r w:rsidRPr="00761751">
              <w:tab/>
              <w:t>Io is assumed to have constant EPRE across the bandwidth.</w:t>
            </w:r>
          </w:p>
          <w:p w:rsidR="00926214" w:rsidRDefault="00926214" w:rsidP="004A2DC6">
            <w:pPr>
              <w:pStyle w:val="TAN"/>
            </w:pPr>
            <w:r w:rsidRPr="00761751">
              <w:t>NOTE 2:</w:t>
            </w:r>
            <w:r w:rsidRPr="00761751">
              <w:tab/>
              <w:t>The parameter Ês/Iot is the minimum Ês/Iot of the pair of cells to which the requirement applies.</w:t>
            </w:r>
          </w:p>
          <w:p w:rsidR="00926214" w:rsidRPr="00761751" w:rsidRDefault="00926214" w:rsidP="004A2DC6">
            <w:pPr>
              <w:pStyle w:val="TAN"/>
            </w:pPr>
            <w:r w:rsidRPr="00761751">
              <w:t xml:space="preserve">NOTE </w:t>
            </w:r>
            <w:r>
              <w:t>3</w:t>
            </w:r>
            <w:r w:rsidRPr="00761751">
              <w:t>:</w:t>
            </w:r>
            <w:r w:rsidRPr="00761751">
              <w:tab/>
            </w:r>
            <w:r w:rsidRPr="001D64E4">
              <w:rPr>
                <w:rFonts w:cs="Arial"/>
              </w:rPr>
              <w:t>The same bands and the same Io conditions for each band apply for this requirement as for the corresponding highest accuracy requirement.</w:t>
            </w:r>
          </w:p>
        </w:tc>
      </w:tr>
    </w:tbl>
    <w:p w:rsidR="00926214" w:rsidRPr="00926214" w:rsidRDefault="00926214" w:rsidP="00926214">
      <w:pPr>
        <w:rPr>
          <w:lang w:val="en-GB" w:eastAsia="ko-KR"/>
        </w:rPr>
      </w:pPr>
    </w:p>
    <w:p w:rsidR="00926214" w:rsidRDefault="00926214" w:rsidP="00060DC1">
      <w:pPr>
        <w:jc w:val="both"/>
        <w:rPr>
          <w:rFonts w:ascii="Times New Roman" w:hAnsi="Times New Roman"/>
          <w:lang w:val="en-GB"/>
        </w:rPr>
      </w:pPr>
      <w:bookmarkStart w:id="6" w:name="_GoBack"/>
      <w:bookmarkEnd w:id="6"/>
    </w:p>
    <w:p w:rsidR="001B7C04" w:rsidRPr="00DD511E" w:rsidRDefault="001B7C04" w:rsidP="001B7C04">
      <w:pPr>
        <w:pStyle w:val="1"/>
        <w:rPr>
          <w:rFonts w:ascii="Calibri" w:eastAsia="新細明體" w:hAnsi="Calibri"/>
          <w:color w:val="000000" w:themeColor="text1"/>
          <w:lang w:eastAsia="zh-TW"/>
        </w:rPr>
      </w:pPr>
      <w:r>
        <w:rPr>
          <w:rFonts w:ascii="Calibri" w:hAnsi="Calibri"/>
          <w:color w:val="000000" w:themeColor="text1"/>
        </w:rPr>
        <w:t>4</w:t>
      </w:r>
      <w:r w:rsidRPr="00DD511E">
        <w:rPr>
          <w:rFonts w:ascii="Calibri" w:hAnsi="Calibri"/>
          <w:color w:val="000000" w:themeColor="text1"/>
        </w:rPr>
        <w:tab/>
      </w:r>
      <w:r>
        <w:rPr>
          <w:rFonts w:ascii="Calibri" w:hAnsi="Calibri"/>
          <w:color w:val="000000" w:themeColor="text1"/>
        </w:rPr>
        <w:t xml:space="preserve">Discussion on RRM measurement accuracy for FR2 </w:t>
      </w:r>
    </w:p>
    <w:p w:rsidR="0075027F" w:rsidRDefault="004F781C" w:rsidP="0075027F">
      <w:pPr>
        <w:jc w:val="both"/>
        <w:rPr>
          <w:rFonts w:ascii="Times New Roman" w:hAnsi="Times New Roman"/>
        </w:rPr>
      </w:pPr>
      <w:r w:rsidRPr="0075027F">
        <w:rPr>
          <w:rFonts w:ascii="Times New Roman" w:hAnsi="Times New Roman"/>
        </w:rPr>
        <w:t xml:space="preserve">In FR2, </w:t>
      </w:r>
      <w:r w:rsidR="0075027F" w:rsidRPr="0075027F">
        <w:rPr>
          <w:rFonts w:ascii="Times New Roman" w:hAnsi="Times New Roman"/>
        </w:rPr>
        <w:t xml:space="preserve">calibration errors are higher than in FR1, e.g. </w:t>
      </w:r>
      <w:r w:rsidR="0075027F">
        <w:rPr>
          <w:rFonts w:ascii="Times New Roman" w:hAnsi="Times New Roman"/>
        </w:rPr>
        <w:t>more</w:t>
      </w:r>
      <w:r w:rsidR="0075027F" w:rsidRPr="00926214">
        <w:rPr>
          <w:rFonts w:ascii="Times New Roman" w:hAnsi="Times New Roman"/>
        </w:rPr>
        <w:t xml:space="preserve"> paths of antenna elements</w:t>
      </w:r>
      <w:r w:rsidR="00770D19">
        <w:rPr>
          <w:rFonts w:ascii="Times New Roman" w:hAnsi="Times New Roman"/>
        </w:rPr>
        <w:t xml:space="preserve"> and more stages of concatenated RF component in FR2</w:t>
      </w:r>
      <w:r w:rsidR="0075027F">
        <w:rPr>
          <w:rFonts w:ascii="Times New Roman" w:hAnsi="Times New Roman"/>
        </w:rPr>
        <w:t xml:space="preserve"> would introduce more calibration complexity and variation, so a higher margin should be </w:t>
      </w:r>
      <w:r w:rsidR="005571E6">
        <w:rPr>
          <w:rFonts w:ascii="Times New Roman" w:hAnsi="Times New Roman"/>
        </w:rPr>
        <w:t>applied</w:t>
      </w:r>
      <w:r w:rsidR="0075027F">
        <w:rPr>
          <w:rFonts w:ascii="Times New Roman" w:hAnsi="Times New Roman"/>
        </w:rPr>
        <w:t xml:space="preserve">. </w:t>
      </w:r>
    </w:p>
    <w:p w:rsidR="0075027F" w:rsidRPr="0007549D" w:rsidRDefault="0007549D" w:rsidP="0007549D">
      <w:pPr>
        <w:rPr>
          <w:rFonts w:ascii="Times New Roman" w:hAnsi="Times New Roman"/>
          <w:b/>
        </w:rPr>
      </w:pPr>
      <w:r>
        <w:rPr>
          <w:rFonts w:ascii="Times New Roman" w:hAnsi="Times New Roman"/>
          <w:b/>
        </w:rPr>
        <w:t>Proposal 3</w:t>
      </w:r>
      <w:r w:rsidRPr="00474F1C">
        <w:rPr>
          <w:rFonts w:ascii="Times New Roman" w:hAnsi="Times New Roman"/>
          <w:b/>
        </w:rPr>
        <w:t xml:space="preserve">: </w:t>
      </w:r>
      <w:r w:rsidRPr="007156DB">
        <w:rPr>
          <w:rFonts w:ascii="Times New Roman" w:hAnsi="Times New Roman"/>
          <w:b/>
        </w:rPr>
        <w:t xml:space="preserve">For FR2, </w:t>
      </w:r>
      <w:r w:rsidRPr="0007549D">
        <w:rPr>
          <w:rFonts w:ascii="Times New Roman" w:hAnsi="Times New Roman"/>
          <w:b/>
        </w:rPr>
        <w:t xml:space="preserve">a higher margin </w:t>
      </w:r>
      <w:r>
        <w:rPr>
          <w:rFonts w:ascii="Times New Roman" w:hAnsi="Times New Roman"/>
          <w:b/>
        </w:rPr>
        <w:t xml:space="preserve">for </w:t>
      </w:r>
      <w:r w:rsidRPr="0007549D">
        <w:rPr>
          <w:rFonts w:ascii="Times New Roman" w:hAnsi="Times New Roman"/>
          <w:b/>
        </w:rPr>
        <w:t>RRM measurement accuracy should be applied</w:t>
      </w:r>
      <w:r w:rsidRPr="007156DB">
        <w:rPr>
          <w:rFonts w:ascii="Times New Roman" w:hAnsi="Times New Roman"/>
          <w:b/>
        </w:rPr>
        <w:t>.</w:t>
      </w:r>
    </w:p>
    <w:p w:rsidR="004237E9" w:rsidRDefault="00DB7A25" w:rsidP="0075027F">
      <w:pPr>
        <w:jc w:val="both"/>
        <w:rPr>
          <w:rFonts w:ascii="Times New Roman" w:hAnsi="Times New Roman"/>
        </w:rPr>
      </w:pPr>
      <w:r>
        <w:rPr>
          <w:rFonts w:ascii="Times New Roman" w:hAnsi="Times New Roman"/>
        </w:rPr>
        <w:t>However</w:t>
      </w:r>
      <w:r w:rsidR="0075027F">
        <w:rPr>
          <w:rFonts w:ascii="Times New Roman" w:hAnsi="Times New Roman"/>
        </w:rPr>
        <w:t xml:space="preserve">, </w:t>
      </w:r>
      <w:r w:rsidR="0075027F" w:rsidRPr="0075027F">
        <w:rPr>
          <w:rFonts w:ascii="Times New Roman" w:hAnsi="Times New Roman"/>
        </w:rPr>
        <w:t>t</w:t>
      </w:r>
      <w:r w:rsidR="004237E9" w:rsidRPr="00926214">
        <w:rPr>
          <w:rFonts w:ascii="Times New Roman" w:hAnsi="Times New Roman"/>
        </w:rPr>
        <w:t>he FR2 test methodol</w:t>
      </w:r>
      <w:r w:rsidR="0075027F">
        <w:rPr>
          <w:rFonts w:ascii="Times New Roman" w:hAnsi="Times New Roman"/>
        </w:rPr>
        <w:t xml:space="preserve">ogy </w:t>
      </w:r>
      <w:r w:rsidR="00DC15D4">
        <w:rPr>
          <w:rFonts w:ascii="Times New Roman" w:hAnsi="Times New Roman"/>
        </w:rPr>
        <w:t xml:space="preserve">for RRM </w:t>
      </w:r>
      <w:r w:rsidR="0075027F">
        <w:rPr>
          <w:rFonts w:ascii="Times New Roman" w:hAnsi="Times New Roman"/>
        </w:rPr>
        <w:t>has not yet been finalized</w:t>
      </w:r>
      <w:r w:rsidR="00DC15D4">
        <w:rPr>
          <w:rFonts w:ascii="Times New Roman" w:hAnsi="Times New Roman"/>
        </w:rPr>
        <w:t>.</w:t>
      </w:r>
      <w:r w:rsidR="00770D19">
        <w:rPr>
          <w:rFonts w:ascii="Times New Roman" w:hAnsi="Times New Roman"/>
        </w:rPr>
        <w:t xml:space="preserve"> </w:t>
      </w:r>
      <w:r w:rsidR="00DC15D4">
        <w:rPr>
          <w:rFonts w:ascii="Times New Roman" w:hAnsi="Times New Roman"/>
        </w:rPr>
        <w:t>T</w:t>
      </w:r>
      <w:r w:rsidR="0075027F">
        <w:rPr>
          <w:rFonts w:ascii="Times New Roman" w:hAnsi="Times New Roman"/>
        </w:rPr>
        <w:t xml:space="preserve">he testability of corresponding </w:t>
      </w:r>
      <w:r w:rsidR="0075027F" w:rsidRPr="0075027F">
        <w:rPr>
          <w:rFonts w:ascii="Times New Roman" w:hAnsi="Times New Roman"/>
        </w:rPr>
        <w:t>requirement</w:t>
      </w:r>
      <w:r w:rsidR="005571E6">
        <w:rPr>
          <w:rFonts w:ascii="Times New Roman" w:hAnsi="Times New Roman" w:hint="eastAsia"/>
        </w:rPr>
        <w:t xml:space="preserve">s </w:t>
      </w:r>
      <w:r w:rsidR="00DC15D4">
        <w:rPr>
          <w:rFonts w:ascii="Times New Roman" w:hAnsi="Times New Roman"/>
        </w:rPr>
        <w:t>are still open. We would suggest to keep the previous agreement for now</w:t>
      </w:r>
      <w:r w:rsidR="0075027F">
        <w:rPr>
          <w:rFonts w:ascii="Times New Roman" w:hAnsi="Times New Roman"/>
        </w:rPr>
        <w:t>.</w:t>
      </w:r>
      <w:r w:rsidR="00DC15D4">
        <w:rPr>
          <w:rFonts w:ascii="Times New Roman" w:hAnsi="Times New Roman"/>
        </w:rPr>
        <w:t xml:space="preserve"> Once the test methodology is clarified, RAN4 can revisit the accuracy requirement. </w:t>
      </w:r>
    </w:p>
    <w:p w:rsidR="004D63AA" w:rsidRDefault="004D63AA" w:rsidP="00060DC1">
      <w:pPr>
        <w:jc w:val="both"/>
        <w:rPr>
          <w:rFonts w:ascii="Times New Roman" w:hAnsi="Times New Roman"/>
        </w:rPr>
      </w:pPr>
    </w:p>
    <w:p w:rsidR="004D63AA" w:rsidRDefault="004D63AA" w:rsidP="00060DC1">
      <w:pPr>
        <w:jc w:val="both"/>
        <w:rPr>
          <w:rFonts w:ascii="Times New Roman" w:hAnsi="Times New Roman"/>
        </w:rPr>
      </w:pPr>
    </w:p>
    <w:bookmarkEnd w:id="0"/>
    <w:bookmarkEnd w:id="1"/>
    <w:bookmarkEnd w:id="2"/>
    <w:bookmarkEnd w:id="3"/>
    <w:bookmarkEnd w:id="4"/>
    <w:bookmarkEnd w:id="5"/>
    <w:p w:rsidR="008269D9" w:rsidRPr="00DD511E" w:rsidRDefault="00D93A28" w:rsidP="008269D9">
      <w:pPr>
        <w:pStyle w:val="1"/>
        <w:rPr>
          <w:rFonts w:ascii="Calibri" w:hAnsi="Calibri"/>
          <w:color w:val="000000" w:themeColor="text1"/>
        </w:rPr>
      </w:pPr>
      <w:r>
        <w:rPr>
          <w:rFonts w:ascii="Calibri" w:eastAsia="新細明體" w:hAnsi="Calibri"/>
          <w:color w:val="000000" w:themeColor="text1"/>
          <w:lang w:eastAsia="zh-TW"/>
        </w:rPr>
        <w:lastRenderedPageBreak/>
        <w:t>5</w:t>
      </w:r>
      <w:r w:rsidR="008269D9" w:rsidRPr="00DD511E">
        <w:rPr>
          <w:rFonts w:ascii="Calibri" w:hAnsi="Calibri"/>
          <w:color w:val="000000" w:themeColor="text1"/>
        </w:rPr>
        <w:tab/>
      </w:r>
      <w:r w:rsidR="008269D9" w:rsidRPr="00DD511E">
        <w:rPr>
          <w:rFonts w:ascii="Calibri" w:eastAsia="新細明體" w:hAnsi="Calibri" w:hint="eastAsia"/>
          <w:color w:val="000000" w:themeColor="text1"/>
          <w:lang w:eastAsia="zh-TW"/>
        </w:rPr>
        <w:t>Summary</w:t>
      </w:r>
      <w:r w:rsidR="008269D9" w:rsidRPr="00DD511E">
        <w:rPr>
          <w:rFonts w:ascii="Calibri" w:hAnsi="Calibri"/>
          <w:color w:val="000000" w:themeColor="text1"/>
        </w:rPr>
        <w:t xml:space="preserve"> </w:t>
      </w:r>
    </w:p>
    <w:p w:rsidR="006A151B" w:rsidRDefault="006A151B" w:rsidP="006A151B">
      <w:pPr>
        <w:pStyle w:val="TAL"/>
        <w:rPr>
          <w:rFonts w:ascii="Times New Roman" w:hAnsi="Times New Roman"/>
          <w:sz w:val="22"/>
        </w:rPr>
      </w:pPr>
      <w:r w:rsidRPr="006A151B">
        <w:rPr>
          <w:rFonts w:ascii="Times New Roman" w:hAnsi="Times New Roman"/>
          <w:sz w:val="22"/>
        </w:rPr>
        <w:t>In this contribution</w:t>
      </w:r>
      <w:r w:rsidR="0007549D">
        <w:rPr>
          <w:rFonts w:ascii="Times New Roman" w:hAnsi="Times New Roman"/>
          <w:sz w:val="22"/>
        </w:rPr>
        <w:t>, the simulation results for SS-RSRP and SS-SINR</w:t>
      </w:r>
      <w:r>
        <w:rPr>
          <w:rFonts w:ascii="Times New Roman" w:hAnsi="Times New Roman"/>
          <w:sz w:val="22"/>
        </w:rPr>
        <w:t xml:space="preserve"> measurement accuracy are presented.</w:t>
      </w:r>
      <w:r w:rsidRPr="006A151B">
        <w:rPr>
          <w:rFonts w:ascii="Times New Roman" w:hAnsi="Times New Roman"/>
          <w:sz w:val="22"/>
        </w:rPr>
        <w:t xml:space="preserve"> </w:t>
      </w:r>
    </w:p>
    <w:p w:rsidR="00F71F52" w:rsidRDefault="00F71F52" w:rsidP="006A151B">
      <w:pPr>
        <w:pStyle w:val="TAL"/>
        <w:rPr>
          <w:rFonts w:ascii="Times New Roman" w:hAnsi="Times New Roman"/>
          <w:sz w:val="22"/>
        </w:rPr>
      </w:pPr>
      <w:r>
        <w:rPr>
          <w:rFonts w:ascii="Times New Roman" w:hAnsi="Times New Roman"/>
          <w:sz w:val="22"/>
        </w:rPr>
        <w:t>And we propose</w:t>
      </w:r>
      <w:r w:rsidR="0007549D">
        <w:rPr>
          <w:rFonts w:ascii="Times New Roman" w:hAnsi="Times New Roman"/>
          <w:sz w:val="22"/>
        </w:rPr>
        <w:t>:</w:t>
      </w:r>
    </w:p>
    <w:p w:rsidR="0007549D" w:rsidRPr="007C4B05" w:rsidRDefault="0007549D" w:rsidP="0007549D">
      <w:pPr>
        <w:jc w:val="both"/>
        <w:rPr>
          <w:rFonts w:ascii="Times New Roman" w:hAnsi="Times New Roman"/>
          <w:b/>
        </w:rPr>
      </w:pPr>
      <w:r w:rsidRPr="00474F1C">
        <w:rPr>
          <w:rFonts w:ascii="Times New Roman" w:hAnsi="Times New Roman"/>
          <w:b/>
        </w:rPr>
        <w:t xml:space="preserve">Proposal 1: </w:t>
      </w:r>
      <w:r>
        <w:rPr>
          <w:rFonts w:ascii="Times New Roman" w:hAnsi="Times New Roman"/>
          <w:b/>
        </w:rPr>
        <w:t xml:space="preserve">For </w:t>
      </w:r>
      <w:r w:rsidRPr="00474F1C">
        <w:rPr>
          <w:rFonts w:ascii="Times New Roman" w:hAnsi="Times New Roman"/>
          <w:b/>
        </w:rPr>
        <w:t>SS-RSRP inter frequency absolute accuracy in FR1</w:t>
      </w:r>
      <w:r>
        <w:rPr>
          <w:rFonts w:ascii="Times New Roman" w:hAnsi="Times New Roman"/>
          <w:b/>
        </w:rPr>
        <w:t xml:space="preserve">, </w:t>
      </w:r>
      <w:r w:rsidRPr="003F743D">
        <w:rPr>
          <w:rFonts w:ascii="Times New Roman" w:hAnsi="Times New Roman"/>
          <w:b/>
        </w:rPr>
        <w:t>Ês/Iot</w:t>
      </w:r>
      <w:r w:rsidRPr="00474F1C">
        <w:rPr>
          <w:rFonts w:ascii="Times New Roman" w:hAnsi="Times New Roman"/>
          <w:b/>
        </w:rPr>
        <w:t xml:space="preserve"> </w:t>
      </w:r>
      <w:r>
        <w:rPr>
          <w:rFonts w:ascii="Times New Roman" w:hAnsi="Times New Roman"/>
          <w:b/>
        </w:rPr>
        <w:t>is</w:t>
      </w:r>
      <w:r w:rsidRPr="00474F1C">
        <w:rPr>
          <w:rFonts w:ascii="Times New Roman" w:hAnsi="Times New Roman"/>
          <w:b/>
        </w:rPr>
        <w:t xml:space="preserve"> </w:t>
      </w:r>
      <w:r>
        <w:rPr>
          <w:rFonts w:ascii="Times New Roman" w:hAnsi="Times New Roman"/>
          <w:b/>
        </w:rPr>
        <w:t>-4dB. The corresponding changes on the table is given</w:t>
      </w:r>
      <w:r w:rsidRPr="00474F1C">
        <w:rPr>
          <w:rFonts w:ascii="Times New Roman" w:hAnsi="Times New Roman"/>
          <w:b/>
        </w:rPr>
        <w:t>:</w:t>
      </w:r>
    </w:p>
    <w:p w:rsidR="0007549D" w:rsidRPr="00443990" w:rsidRDefault="0007549D" w:rsidP="0007549D">
      <w:pPr>
        <w:pStyle w:val="TH"/>
      </w:pPr>
      <w:r w:rsidRPr="00A90F19">
        <w:t xml:space="preserve">Table </w:t>
      </w:r>
      <w:r>
        <w:t>1</w:t>
      </w:r>
      <w:r w:rsidRPr="00A90F19">
        <w:t xml:space="preserve">: </w:t>
      </w:r>
      <w:r>
        <w:rPr>
          <w:rFonts w:hint="eastAsia"/>
        </w:rPr>
        <w:t xml:space="preserve">SS </w:t>
      </w:r>
      <w:r w:rsidRPr="00A90F19">
        <w:t>RSRP Int</w:t>
      </w:r>
      <w:r>
        <w:t>er</w:t>
      </w:r>
      <w:r w:rsidRPr="00A90F19">
        <w:t xml:space="preserve"> frequency absolute accuracy</w:t>
      </w:r>
      <w:r>
        <w:t xml:space="preserve"> in FR1</w:t>
      </w:r>
    </w:p>
    <w:tbl>
      <w:tblPr>
        <w:tblW w:w="0" w:type="auto"/>
        <w:jc w:val="center"/>
        <w:tblLook w:val="01E0" w:firstRow="1" w:lastRow="1" w:firstColumn="1" w:lastColumn="1" w:noHBand="0" w:noVBand="0"/>
      </w:tblPr>
      <w:tblGrid>
        <w:gridCol w:w="1142"/>
        <w:gridCol w:w="1157"/>
        <w:gridCol w:w="731"/>
        <w:gridCol w:w="1787"/>
        <w:gridCol w:w="966"/>
        <w:gridCol w:w="966"/>
        <w:gridCol w:w="1440"/>
        <w:gridCol w:w="1440"/>
      </w:tblGrid>
      <w:tr w:rsidR="0007549D" w:rsidRPr="00761751" w:rsidTr="004A2DC6">
        <w:trPr>
          <w:jc w:val="center"/>
        </w:trPr>
        <w:tc>
          <w:tcPr>
            <w:tcW w:w="0" w:type="auto"/>
            <w:gridSpan w:val="2"/>
            <w:tcBorders>
              <w:top w:val="single" w:sz="4"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Accuracy</w:t>
            </w:r>
          </w:p>
        </w:tc>
        <w:tc>
          <w:tcPr>
            <w:tcW w:w="0" w:type="auto"/>
            <w:gridSpan w:val="6"/>
            <w:tcBorders>
              <w:top w:val="single" w:sz="4"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r w:rsidRPr="00761751">
              <w:t>Conditions</w:t>
            </w:r>
          </w:p>
        </w:tc>
      </w:tr>
      <w:tr w:rsidR="0007549D" w:rsidRPr="00761751" w:rsidTr="004A2DC6">
        <w:trPr>
          <w:jc w:val="center"/>
        </w:trPr>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Normal condition</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Extreme condition</w:t>
            </w:r>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Ês/Iot</w:t>
            </w:r>
          </w:p>
        </w:tc>
        <w:tc>
          <w:tcPr>
            <w:tcW w:w="0" w:type="auto"/>
            <w:gridSpan w:val="5"/>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r w:rsidRPr="00761751">
              <w:t>Io</w:t>
            </w:r>
            <w:r w:rsidRPr="00761751">
              <w:rPr>
                <w:vertAlign w:val="superscript"/>
              </w:rPr>
              <w:t xml:space="preserve"> Note 1</w:t>
            </w:r>
            <w:r w:rsidRPr="00761751">
              <w:t xml:space="preserve"> range</w:t>
            </w:r>
          </w:p>
        </w:tc>
      </w:tr>
      <w:tr w:rsidR="0007549D" w:rsidRPr="00761751" w:rsidTr="004A2DC6">
        <w:trPr>
          <w:jc w:val="center"/>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07549D" w:rsidRDefault="0007549D" w:rsidP="004A2DC6">
            <w:pPr>
              <w:pStyle w:val="TAH"/>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rsidR="0007549D" w:rsidRDefault="0007549D" w:rsidP="004A2DC6">
            <w:pPr>
              <w:pStyle w:val="TAH"/>
            </w:pPr>
          </w:p>
        </w:tc>
        <w:tc>
          <w:tcPr>
            <w:tcW w:w="0" w:type="auto"/>
            <w:vMerge/>
            <w:tcBorders>
              <w:top w:val="single" w:sz="6" w:space="0" w:color="auto"/>
              <w:left w:val="single" w:sz="6" w:space="0" w:color="auto"/>
              <w:bottom w:val="single" w:sz="6" w:space="0" w:color="auto"/>
              <w:right w:val="single" w:sz="6" w:space="0" w:color="auto"/>
            </w:tcBorders>
            <w:shd w:val="clear" w:color="auto" w:fill="auto"/>
          </w:tcPr>
          <w:p w:rsidR="0007549D" w:rsidRDefault="0007549D" w:rsidP="004A2DC6">
            <w:pPr>
              <w:pStyle w:val="TAH"/>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H"/>
            </w:pPr>
            <w:r w:rsidRPr="00761751">
              <w:t>NR operating band groups</w:t>
            </w:r>
            <w:r w:rsidRPr="00761751">
              <w:rPr>
                <w:vertAlign w:val="superscript"/>
              </w:rPr>
              <w:t xml:space="preserve"> </w:t>
            </w:r>
          </w:p>
        </w:tc>
        <w:tc>
          <w:tcPr>
            <w:tcW w:w="0" w:type="auto"/>
            <w:gridSpan w:val="3"/>
            <w:tcBorders>
              <w:top w:val="single" w:sz="4" w:space="0" w:color="auto"/>
              <w:left w:val="single" w:sz="4" w:space="0" w:color="auto"/>
              <w:bottom w:val="single" w:sz="6" w:space="0" w:color="auto"/>
              <w:right w:val="single" w:sz="6" w:space="0" w:color="auto"/>
            </w:tcBorders>
            <w:shd w:val="clear" w:color="auto" w:fill="auto"/>
            <w:vAlign w:val="center"/>
          </w:tcPr>
          <w:p w:rsidR="0007549D" w:rsidRDefault="0007549D" w:rsidP="004A2DC6">
            <w:pPr>
              <w:pStyle w:val="TAH"/>
            </w:pPr>
            <w:r w:rsidRPr="00761751">
              <w:t>Minimum Io</w:t>
            </w:r>
          </w:p>
        </w:tc>
        <w:tc>
          <w:tcPr>
            <w:tcW w:w="0" w:type="auto"/>
            <w:tcBorders>
              <w:top w:val="single" w:sz="4"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H"/>
            </w:pPr>
            <w:r w:rsidRPr="00761751">
              <w:t>Maximum Io</w:t>
            </w:r>
          </w:p>
        </w:tc>
      </w:tr>
      <w:tr w:rsidR="0007549D" w:rsidRPr="00761751" w:rsidTr="004A2DC6">
        <w:trPr>
          <w:trHeight w:val="308"/>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rsidR="0007549D" w:rsidRPr="00761751" w:rsidRDefault="0007549D" w:rsidP="004A2DC6">
            <w:pPr>
              <w:pStyle w:val="TAH"/>
            </w:pPr>
            <w:r w:rsidRPr="00761751">
              <w:t>dB</w:t>
            </w:r>
          </w:p>
        </w:tc>
        <w:tc>
          <w:tcPr>
            <w:tcW w:w="0" w:type="auto"/>
            <w:vMerge w:val="restart"/>
            <w:tcBorders>
              <w:top w:val="single" w:sz="6" w:space="0" w:color="auto"/>
              <w:left w:val="single" w:sz="6" w:space="0" w:color="auto"/>
              <w:right w:val="single" w:sz="6" w:space="0" w:color="auto"/>
            </w:tcBorders>
            <w:shd w:val="clear" w:color="auto" w:fill="auto"/>
            <w:vAlign w:val="center"/>
          </w:tcPr>
          <w:p w:rsidR="0007549D" w:rsidRPr="00761751" w:rsidRDefault="0007549D" w:rsidP="004A2DC6">
            <w:pPr>
              <w:pStyle w:val="TAH"/>
            </w:pPr>
            <w:r w:rsidRPr="00761751">
              <w:t>dB</w:t>
            </w:r>
          </w:p>
        </w:tc>
        <w:tc>
          <w:tcPr>
            <w:tcW w:w="0" w:type="auto"/>
            <w:vMerge w:val="restart"/>
            <w:tcBorders>
              <w:top w:val="single" w:sz="6" w:space="0" w:color="auto"/>
              <w:left w:val="single" w:sz="6" w:space="0" w:color="auto"/>
              <w:right w:val="single" w:sz="6" w:space="0" w:color="auto"/>
            </w:tcBorders>
            <w:shd w:val="clear" w:color="auto" w:fill="auto"/>
          </w:tcPr>
          <w:p w:rsidR="0007549D" w:rsidRPr="00761751" w:rsidRDefault="0007549D" w:rsidP="004A2DC6">
            <w:pPr>
              <w:pStyle w:val="TAH"/>
            </w:pPr>
            <w:r w:rsidRPr="00761751">
              <w:t>dB</w:t>
            </w:r>
          </w:p>
        </w:tc>
        <w:tc>
          <w:tcPr>
            <w:tcW w:w="0" w:type="auto"/>
            <w:vMerge w:val="restart"/>
            <w:tcBorders>
              <w:top w:val="single" w:sz="6" w:space="0" w:color="auto"/>
              <w:left w:val="single" w:sz="6" w:space="0" w:color="auto"/>
              <w:right w:val="single" w:sz="4" w:space="0" w:color="auto"/>
            </w:tcBorders>
            <w:shd w:val="clear" w:color="auto" w:fill="auto"/>
            <w:vAlign w:val="center"/>
          </w:tcPr>
          <w:p w:rsidR="0007549D" w:rsidRPr="00761751" w:rsidRDefault="0007549D" w:rsidP="004A2DC6">
            <w:pPr>
              <w:pStyle w:val="TAH"/>
            </w:pPr>
          </w:p>
        </w:tc>
        <w:tc>
          <w:tcPr>
            <w:tcW w:w="0" w:type="auto"/>
            <w:gridSpan w:val="2"/>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92C2B">
              <w:rPr>
                <w:rFonts w:cs="Arial"/>
              </w:rPr>
              <w:t xml:space="preserve">dBm / </w:t>
            </w:r>
            <w:r w:rsidRPr="00792C2B">
              <w:t>SCS</w:t>
            </w:r>
            <w:r w:rsidRPr="00792C2B">
              <w:rPr>
                <w:vertAlign w:val="subscript"/>
              </w:rPr>
              <w:t>SSB</w:t>
            </w:r>
          </w:p>
        </w:tc>
        <w:tc>
          <w:tcPr>
            <w:tcW w:w="0" w:type="auto"/>
            <w:vMerge w:val="restart"/>
            <w:tcBorders>
              <w:top w:val="single" w:sz="6" w:space="0" w:color="auto"/>
              <w:left w:val="single" w:sz="6" w:space="0" w:color="auto"/>
              <w:right w:val="single" w:sz="6" w:space="0" w:color="auto"/>
            </w:tcBorders>
            <w:shd w:val="clear" w:color="auto" w:fill="auto"/>
            <w:vAlign w:val="center"/>
          </w:tcPr>
          <w:p w:rsidR="0007549D" w:rsidRPr="00761751" w:rsidRDefault="0007549D" w:rsidP="004A2DC6">
            <w:pPr>
              <w:pStyle w:val="TAH"/>
            </w:pPr>
            <w:r w:rsidRPr="00761751">
              <w:t>dBm/BW</w:t>
            </w:r>
            <w:r w:rsidRPr="00761751">
              <w:rPr>
                <w:vertAlign w:val="subscript"/>
              </w:rPr>
              <w:t>Channel</w:t>
            </w:r>
          </w:p>
        </w:tc>
        <w:tc>
          <w:tcPr>
            <w:tcW w:w="0" w:type="auto"/>
            <w:vMerge w:val="restart"/>
            <w:tcBorders>
              <w:top w:val="single" w:sz="6" w:space="0" w:color="auto"/>
              <w:left w:val="single" w:sz="6" w:space="0" w:color="auto"/>
              <w:right w:val="single" w:sz="4" w:space="0" w:color="auto"/>
            </w:tcBorders>
            <w:shd w:val="clear" w:color="auto" w:fill="auto"/>
            <w:vAlign w:val="center"/>
          </w:tcPr>
          <w:p w:rsidR="0007549D" w:rsidRDefault="0007549D" w:rsidP="004A2DC6">
            <w:pPr>
              <w:pStyle w:val="TAH"/>
            </w:pPr>
            <w:r w:rsidRPr="00761751">
              <w:t>dBm/BW</w:t>
            </w:r>
            <w:r w:rsidRPr="00761751">
              <w:rPr>
                <w:vertAlign w:val="subscript"/>
              </w:rPr>
              <w:t>Channel</w:t>
            </w:r>
          </w:p>
        </w:tc>
      </w:tr>
      <w:tr w:rsidR="0007549D" w:rsidRPr="00761751" w:rsidTr="004A2DC6">
        <w:trPr>
          <w:trHeight w:val="307"/>
          <w:jc w:val="center"/>
        </w:trPr>
        <w:tc>
          <w:tcPr>
            <w:tcW w:w="0" w:type="auto"/>
            <w:vMerge/>
            <w:tcBorders>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p>
        </w:tc>
        <w:tc>
          <w:tcPr>
            <w:tcW w:w="0" w:type="auto"/>
            <w:vMerge/>
            <w:tcBorders>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p>
        </w:tc>
        <w:tc>
          <w:tcPr>
            <w:tcW w:w="0" w:type="auto"/>
            <w:vMerge/>
            <w:tcBorders>
              <w:left w:val="single" w:sz="6" w:space="0" w:color="auto"/>
              <w:bottom w:val="single" w:sz="6" w:space="0" w:color="auto"/>
              <w:right w:val="single" w:sz="6" w:space="0" w:color="auto"/>
            </w:tcBorders>
            <w:shd w:val="clear" w:color="auto" w:fill="auto"/>
          </w:tcPr>
          <w:p w:rsidR="0007549D" w:rsidRPr="00761751" w:rsidRDefault="0007549D" w:rsidP="004A2DC6">
            <w:pPr>
              <w:pStyle w:val="TAH"/>
            </w:pPr>
          </w:p>
        </w:tc>
        <w:tc>
          <w:tcPr>
            <w:tcW w:w="0" w:type="auto"/>
            <w:vMerge/>
            <w:tcBorders>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H"/>
              <w:rPr>
                <w:rFonts w:cs="Arial"/>
              </w:rPr>
            </w:pPr>
            <w:r w:rsidRPr="00792C2B">
              <w:t>SCS</w:t>
            </w:r>
            <w:r w:rsidRPr="00792C2B">
              <w:rPr>
                <w:vertAlign w:val="subscript"/>
              </w:rPr>
              <w:t>SSB</w:t>
            </w:r>
            <w:r w:rsidRPr="00792C2B">
              <w:rPr>
                <w:rFonts w:cs="Arial"/>
              </w:rPr>
              <w:t xml:space="preserve"> = 15 kHz</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H"/>
              <w:rPr>
                <w:rFonts w:cs="Arial"/>
              </w:rPr>
            </w:pPr>
            <w:r w:rsidRPr="00792C2B">
              <w:t>SCS</w:t>
            </w:r>
            <w:r w:rsidRPr="00792C2B">
              <w:rPr>
                <w:vertAlign w:val="subscript"/>
              </w:rPr>
              <w:t>SSB</w:t>
            </w:r>
            <w:r w:rsidRPr="00792C2B">
              <w:rPr>
                <w:rFonts w:cs="Arial"/>
              </w:rPr>
              <w:t xml:space="preserve"> = 30 kHz</w:t>
            </w:r>
          </w:p>
        </w:tc>
        <w:tc>
          <w:tcPr>
            <w:tcW w:w="0" w:type="auto"/>
            <w:vMerge/>
            <w:tcBorders>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p>
        </w:tc>
        <w:tc>
          <w:tcPr>
            <w:tcW w:w="0" w:type="auto"/>
            <w:vMerge/>
            <w:tcBorders>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p>
        </w:tc>
      </w:tr>
      <w:tr w:rsidR="0007549D" w:rsidRPr="00761751" w:rsidTr="004A2DC6">
        <w:trPr>
          <w:jc w:val="center"/>
        </w:trPr>
        <w:tc>
          <w:tcPr>
            <w:tcW w:w="0" w:type="auto"/>
            <w:vMerge w:val="restart"/>
            <w:tcBorders>
              <w:top w:val="single" w:sz="6" w:space="0" w:color="auto"/>
              <w:left w:val="single" w:sz="4" w:space="0" w:color="auto"/>
              <w:right w:val="single" w:sz="6" w:space="0" w:color="auto"/>
            </w:tcBorders>
            <w:shd w:val="clear" w:color="auto" w:fill="auto"/>
            <w:vAlign w:val="center"/>
          </w:tcPr>
          <w:p w:rsidR="0007549D" w:rsidRPr="00761751" w:rsidRDefault="0007549D" w:rsidP="004A2DC6">
            <w:pPr>
              <w:pStyle w:val="TAC"/>
            </w:pPr>
            <w:r w:rsidRPr="00761751">
              <w:sym w:font="Symbol" w:char="F0B1"/>
            </w:r>
            <w:r>
              <w:t>[</w:t>
            </w:r>
            <w:r w:rsidRPr="00761751">
              <w:t>4.5</w:t>
            </w:r>
            <w:r>
              <w:t>]</w:t>
            </w:r>
          </w:p>
        </w:tc>
        <w:tc>
          <w:tcPr>
            <w:tcW w:w="0" w:type="auto"/>
            <w:vMerge w:val="restart"/>
            <w:tcBorders>
              <w:top w:val="single" w:sz="6" w:space="0" w:color="auto"/>
              <w:left w:val="single" w:sz="6" w:space="0" w:color="auto"/>
              <w:right w:val="single" w:sz="6" w:space="0" w:color="auto"/>
            </w:tcBorders>
            <w:shd w:val="clear" w:color="auto" w:fill="auto"/>
            <w:vAlign w:val="center"/>
          </w:tcPr>
          <w:p w:rsidR="0007549D" w:rsidRPr="00761751" w:rsidRDefault="0007549D" w:rsidP="004A2DC6">
            <w:pPr>
              <w:pStyle w:val="TAC"/>
            </w:pPr>
            <w:r w:rsidRPr="00761751">
              <w:sym w:font="Symbol" w:char="F0B1"/>
            </w:r>
            <w:r>
              <w:t>[</w:t>
            </w:r>
            <w:r w:rsidRPr="00761751">
              <w:t>9</w:t>
            </w:r>
            <w:r>
              <w:t>]</w:t>
            </w:r>
          </w:p>
        </w:tc>
        <w:tc>
          <w:tcPr>
            <w:tcW w:w="0" w:type="auto"/>
            <w:vMerge w:val="restart"/>
            <w:tcBorders>
              <w:top w:val="single" w:sz="6" w:space="0" w:color="auto"/>
              <w:left w:val="single" w:sz="6" w:space="0" w:color="auto"/>
              <w:right w:val="single" w:sz="6" w:space="0" w:color="auto"/>
            </w:tcBorders>
            <w:shd w:val="clear" w:color="auto" w:fill="auto"/>
            <w:vAlign w:val="center"/>
          </w:tcPr>
          <w:p w:rsidR="0007549D" w:rsidRPr="00761751" w:rsidRDefault="0007549D" w:rsidP="004A2DC6">
            <w:pPr>
              <w:pStyle w:val="TAC"/>
            </w:pPr>
            <w:r w:rsidRPr="00EA4835">
              <w:rPr>
                <w:shd w:val="clear" w:color="auto" w:fill="FFFF00"/>
              </w:rPr>
              <w:sym w:font="Symbol" w:char="F0B3"/>
            </w:r>
            <w:r w:rsidRPr="00EA4835">
              <w:rPr>
                <w:shd w:val="clear" w:color="auto" w:fill="FFFF00"/>
              </w:rPr>
              <w:t>[-4]</w:t>
            </w:r>
            <w:r w:rsidRPr="00761751">
              <w:t xml:space="preserve"> dB</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t>NRFDD_FR1_A, NRTDD_FR1_A</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rPr>
            </w:pPr>
            <w:r w:rsidRPr="00792C2B">
              <w:rPr>
                <w:rFonts w:cs="Arial"/>
              </w:rPr>
              <w:t>TBD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rsidRPr="00761751">
              <w:t>-70</w:t>
            </w:r>
          </w:p>
        </w:tc>
      </w:tr>
      <w:tr w:rsidR="0007549D" w:rsidRPr="00761751" w:rsidTr="004A2DC6">
        <w:trPr>
          <w:jc w:val="center"/>
        </w:trPr>
        <w:tc>
          <w:tcPr>
            <w:tcW w:w="0" w:type="auto"/>
            <w:vMerge/>
            <w:tcBorders>
              <w:left w:val="single" w:sz="4" w:space="0" w:color="auto"/>
              <w:right w:val="single" w:sz="6" w:space="0" w:color="auto"/>
            </w:tcBorders>
            <w:shd w:val="clear" w:color="auto" w:fill="auto"/>
            <w:vAlign w:val="center"/>
          </w:tcPr>
          <w:p w:rsidR="0007549D" w:rsidRDefault="0007549D" w:rsidP="004A2DC6">
            <w:pPr>
              <w:pStyle w:val="TAC"/>
            </w:pPr>
          </w:p>
        </w:tc>
        <w:tc>
          <w:tcPr>
            <w:tcW w:w="0" w:type="auto"/>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0" w:type="auto"/>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07549D" w:rsidRDefault="0007549D" w:rsidP="004A2DC6">
            <w:pPr>
              <w:pStyle w:val="TAC"/>
            </w:pPr>
            <w:r>
              <w:t>NRFDD_FR1_B</w:t>
            </w:r>
          </w:p>
        </w:tc>
        <w:tc>
          <w:tcPr>
            <w:tcW w:w="0" w:type="auto"/>
            <w:tcBorders>
              <w:top w:val="single" w:sz="6" w:space="0" w:color="auto"/>
              <w:left w:val="single" w:sz="4" w:space="0" w:color="auto"/>
              <w:bottom w:val="single" w:sz="6" w:space="0" w:color="auto"/>
              <w:right w:val="single" w:sz="6" w:space="0" w:color="auto"/>
            </w:tcBorders>
            <w:shd w:val="clear" w:color="auto" w:fill="auto"/>
          </w:tcPr>
          <w:p w:rsidR="0007549D" w:rsidRDefault="0007549D" w:rsidP="004A2DC6">
            <w:pPr>
              <w:pStyle w:val="TAC"/>
            </w:pPr>
            <w:r w:rsidRPr="00761751">
              <w:t>TBD</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0" w:type="auto"/>
            <w:tcBorders>
              <w:top w:val="single" w:sz="6" w:space="0" w:color="auto"/>
              <w:left w:val="single" w:sz="6" w:space="0" w:color="auto"/>
              <w:bottom w:val="single" w:sz="6" w:space="0" w:color="auto"/>
              <w:right w:val="single" w:sz="6" w:space="0" w:color="auto"/>
            </w:tcBorders>
            <w:shd w:val="clear" w:color="auto" w:fill="auto"/>
          </w:tcPr>
          <w:p w:rsidR="0007549D" w:rsidRDefault="0007549D" w:rsidP="004A2DC6">
            <w:pPr>
              <w:pStyle w:val="TAC"/>
            </w:pPr>
            <w:r w:rsidRPr="00761751">
              <w:rPr>
                <w:lang w:eastAsia="ja-JP"/>
              </w:rPr>
              <w:t>N/A</w:t>
            </w:r>
          </w:p>
        </w:tc>
        <w:tc>
          <w:tcPr>
            <w:tcW w:w="0" w:type="auto"/>
            <w:tcBorders>
              <w:top w:val="single" w:sz="6" w:space="0" w:color="auto"/>
              <w:left w:val="single" w:sz="6" w:space="0" w:color="auto"/>
              <w:bottom w:val="single" w:sz="6" w:space="0" w:color="auto"/>
              <w:right w:val="single" w:sz="4" w:space="0" w:color="auto"/>
            </w:tcBorders>
            <w:shd w:val="clear" w:color="auto" w:fill="auto"/>
          </w:tcPr>
          <w:p w:rsidR="0007549D" w:rsidRDefault="0007549D" w:rsidP="004A2DC6">
            <w:pPr>
              <w:pStyle w:val="TAC"/>
            </w:pPr>
            <w:r w:rsidRPr="00761751">
              <w:rPr>
                <w:lang w:eastAsia="ja-JP"/>
              </w:rPr>
              <w:t>-70</w:t>
            </w:r>
          </w:p>
        </w:tc>
      </w:tr>
      <w:tr w:rsidR="0007549D" w:rsidRPr="00761751" w:rsidTr="004A2DC6">
        <w:trPr>
          <w:jc w:val="center"/>
        </w:trPr>
        <w:tc>
          <w:tcPr>
            <w:tcW w:w="0" w:type="auto"/>
            <w:vMerge/>
            <w:tcBorders>
              <w:left w:val="single" w:sz="4" w:space="0" w:color="auto"/>
              <w:right w:val="single" w:sz="6" w:space="0" w:color="auto"/>
            </w:tcBorders>
            <w:shd w:val="clear" w:color="auto" w:fill="auto"/>
            <w:vAlign w:val="center"/>
          </w:tcPr>
          <w:p w:rsidR="0007549D" w:rsidRDefault="0007549D" w:rsidP="004A2DC6">
            <w:pPr>
              <w:pStyle w:val="TAC"/>
            </w:pPr>
          </w:p>
        </w:tc>
        <w:tc>
          <w:tcPr>
            <w:tcW w:w="0" w:type="auto"/>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0" w:type="auto"/>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t>NRTDD_FR1_C</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Default="0007549D" w:rsidP="004A2DC6">
            <w:pPr>
              <w:pStyle w:val="TAC"/>
            </w:pPr>
            <w:r w:rsidRPr="00761751">
              <w:t>TBD</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07549D" w:rsidRDefault="0007549D" w:rsidP="004A2DC6">
            <w:pPr>
              <w:pStyle w:val="TAC"/>
            </w:pPr>
            <w:r w:rsidRPr="00761751">
              <w:t>N/A</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rsidRPr="00761751">
              <w:t>-70</w:t>
            </w:r>
          </w:p>
        </w:tc>
      </w:tr>
      <w:tr w:rsidR="0007549D" w:rsidRPr="00761751" w:rsidTr="004A2DC6">
        <w:trPr>
          <w:jc w:val="center"/>
        </w:trPr>
        <w:tc>
          <w:tcPr>
            <w:tcW w:w="0" w:type="auto"/>
            <w:vMerge/>
            <w:tcBorders>
              <w:left w:val="single" w:sz="4" w:space="0" w:color="auto"/>
              <w:right w:val="single" w:sz="6" w:space="0" w:color="auto"/>
            </w:tcBorders>
            <w:shd w:val="clear" w:color="auto" w:fill="auto"/>
            <w:vAlign w:val="center"/>
          </w:tcPr>
          <w:p w:rsidR="0007549D" w:rsidRDefault="0007549D" w:rsidP="004A2DC6">
            <w:pPr>
              <w:pStyle w:val="TAC"/>
            </w:pPr>
          </w:p>
        </w:tc>
        <w:tc>
          <w:tcPr>
            <w:tcW w:w="0" w:type="auto"/>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0" w:type="auto"/>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Del="00836998" w:rsidRDefault="0007549D" w:rsidP="004A2DC6">
            <w:pPr>
              <w:pStyle w:val="TAC"/>
            </w:pPr>
            <w:r>
              <w:t>NRFDD_FR1_E, NRTDD_FR1_E</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rsidRPr="00761751">
              <w:t>-70</w:t>
            </w:r>
          </w:p>
        </w:tc>
      </w:tr>
      <w:tr w:rsidR="0007549D" w:rsidRPr="00761751" w:rsidTr="004A2DC6">
        <w:trPr>
          <w:jc w:val="center"/>
        </w:trPr>
        <w:tc>
          <w:tcPr>
            <w:tcW w:w="0" w:type="auto"/>
            <w:vMerge/>
            <w:tcBorders>
              <w:left w:val="single" w:sz="4" w:space="0" w:color="auto"/>
              <w:right w:val="single" w:sz="6" w:space="0" w:color="auto"/>
            </w:tcBorders>
            <w:shd w:val="clear" w:color="auto" w:fill="auto"/>
            <w:vAlign w:val="center"/>
          </w:tcPr>
          <w:p w:rsidR="0007549D" w:rsidRDefault="0007549D" w:rsidP="004A2DC6">
            <w:pPr>
              <w:pStyle w:val="TAC"/>
            </w:pPr>
          </w:p>
        </w:tc>
        <w:tc>
          <w:tcPr>
            <w:tcW w:w="0" w:type="auto"/>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0" w:type="auto"/>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Del="00836998" w:rsidRDefault="0007549D" w:rsidP="004A2DC6">
            <w:pPr>
              <w:pStyle w:val="TAC"/>
            </w:pPr>
            <w:r>
              <w:rPr>
                <w:rFonts w:hint="eastAsia"/>
              </w:rPr>
              <w:t>NRFDD_FR1_</w:t>
            </w:r>
            <w:r>
              <w:t>G</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rsidRPr="00761751">
              <w:t>-70</w:t>
            </w:r>
          </w:p>
        </w:tc>
      </w:tr>
      <w:tr w:rsidR="0007549D" w:rsidRPr="00761751" w:rsidTr="004A2DC6">
        <w:trPr>
          <w:jc w:val="center"/>
        </w:trPr>
        <w:tc>
          <w:tcPr>
            <w:tcW w:w="0" w:type="auto"/>
            <w:vMerge/>
            <w:tcBorders>
              <w:left w:val="single" w:sz="4" w:space="0" w:color="auto"/>
              <w:right w:val="single" w:sz="6" w:space="0" w:color="auto"/>
            </w:tcBorders>
            <w:shd w:val="clear" w:color="auto" w:fill="auto"/>
            <w:vAlign w:val="center"/>
          </w:tcPr>
          <w:p w:rsidR="0007549D" w:rsidRDefault="0007549D" w:rsidP="004A2DC6">
            <w:pPr>
              <w:pStyle w:val="TAC"/>
            </w:pPr>
          </w:p>
        </w:tc>
        <w:tc>
          <w:tcPr>
            <w:tcW w:w="0" w:type="auto"/>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0" w:type="auto"/>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rPr>
                <w:rFonts w:hint="eastAsia"/>
              </w:rPr>
              <w:t>NRFDD_FR1_H</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rsidRPr="00761751">
              <w:t>-70</w:t>
            </w:r>
          </w:p>
        </w:tc>
      </w:tr>
      <w:tr w:rsidR="0007549D" w:rsidRPr="00761751" w:rsidTr="004A2DC6">
        <w:trPr>
          <w:jc w:val="center"/>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sym w:font="Symbol" w:char="F0B1"/>
            </w:r>
            <w:r>
              <w:t>[</w:t>
            </w:r>
            <w:r w:rsidRPr="00761751">
              <w:t>8</w:t>
            </w:r>
            <w:r>
              <w:t>]</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sym w:font="Symbol" w:char="F0B1"/>
            </w:r>
            <w:r>
              <w:t>[</w:t>
            </w:r>
            <w:r w:rsidRPr="00761751">
              <w:t>11</w:t>
            </w:r>
            <w:r>
              <w:t>]</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EA4835">
              <w:rPr>
                <w:shd w:val="clear" w:color="auto" w:fill="FFFF00"/>
              </w:rPr>
              <w:sym w:font="Symbol" w:char="F0B3"/>
            </w:r>
            <w:r w:rsidRPr="00EA4835">
              <w:rPr>
                <w:shd w:val="clear" w:color="auto" w:fill="FFFF00"/>
              </w:rPr>
              <w:t>[-4]</w:t>
            </w:r>
            <w:r w:rsidRPr="00761751">
              <w:t xml:space="preserve"> dB</w:t>
            </w:r>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rsidRPr="00761751">
              <w:t>All</w:t>
            </w:r>
          </w:p>
        </w:tc>
        <w:tc>
          <w:tcPr>
            <w:tcW w:w="0" w:type="auto"/>
            <w:tcBorders>
              <w:top w:val="single" w:sz="6" w:space="0" w:color="auto"/>
              <w:left w:val="single" w:sz="4" w:space="0" w:color="auto"/>
              <w:bottom w:val="single" w:sz="4"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0" w:type="auto"/>
            <w:tcBorders>
              <w:top w:val="single" w:sz="6" w:space="0" w:color="auto"/>
              <w:left w:val="single" w:sz="4" w:space="0" w:color="auto"/>
              <w:bottom w:val="single" w:sz="4" w:space="0" w:color="auto"/>
              <w:right w:val="single" w:sz="6" w:space="0" w:color="auto"/>
            </w:tcBorders>
            <w:shd w:val="clear" w:color="auto" w:fill="auto"/>
            <w:vAlign w:val="center"/>
          </w:tcPr>
          <w:p w:rsidR="0007549D" w:rsidRPr="00761751" w:rsidRDefault="0007549D" w:rsidP="004A2DC6">
            <w:pPr>
              <w:pStyle w:val="TAC"/>
            </w:pPr>
            <w:r>
              <w:rPr>
                <w:rFonts w:hint="eastAsia"/>
              </w:rPr>
              <w:t>N/A</w:t>
            </w:r>
          </w:p>
        </w:tc>
        <w:tc>
          <w:tcPr>
            <w:tcW w:w="0" w:type="auto"/>
            <w:tcBorders>
              <w:top w:val="single" w:sz="6" w:space="0" w:color="auto"/>
              <w:left w:val="single" w:sz="6" w:space="0" w:color="auto"/>
              <w:bottom w:val="single" w:sz="4" w:space="0" w:color="auto"/>
              <w:right w:val="single" w:sz="6" w:space="0" w:color="auto"/>
            </w:tcBorders>
            <w:shd w:val="clear" w:color="auto" w:fill="auto"/>
            <w:vAlign w:val="center"/>
          </w:tcPr>
          <w:p w:rsidR="0007549D" w:rsidRPr="00761751" w:rsidRDefault="0007549D" w:rsidP="004A2DC6">
            <w:pPr>
              <w:pStyle w:val="TAC"/>
            </w:pPr>
            <w:r w:rsidRPr="00761751">
              <w:t>-70</w:t>
            </w:r>
          </w:p>
        </w:tc>
        <w:tc>
          <w:tcPr>
            <w:tcW w:w="0" w:type="auto"/>
            <w:tcBorders>
              <w:top w:val="single" w:sz="6" w:space="0" w:color="auto"/>
              <w:left w:val="single" w:sz="6" w:space="0" w:color="auto"/>
              <w:bottom w:val="single" w:sz="4" w:space="0" w:color="auto"/>
              <w:right w:val="single" w:sz="4" w:space="0" w:color="auto"/>
            </w:tcBorders>
            <w:shd w:val="clear" w:color="auto" w:fill="auto"/>
            <w:vAlign w:val="center"/>
          </w:tcPr>
          <w:p w:rsidR="0007549D" w:rsidRDefault="0007549D" w:rsidP="004A2DC6">
            <w:pPr>
              <w:pStyle w:val="TAC"/>
            </w:pPr>
            <w:r w:rsidRPr="00761751">
              <w:t>-50</w:t>
            </w:r>
          </w:p>
        </w:tc>
      </w:tr>
      <w:tr w:rsidR="0007549D" w:rsidRPr="00761751" w:rsidTr="004A2DC6">
        <w:trPr>
          <w:trHeight w:val="49"/>
          <w:jc w:val="center"/>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rsidR="0007549D" w:rsidRPr="00761751" w:rsidRDefault="0007549D" w:rsidP="004A2DC6">
            <w:pPr>
              <w:pStyle w:val="TAN"/>
            </w:pPr>
            <w:r w:rsidRPr="00761751">
              <w:t>NOTE 1:</w:t>
            </w:r>
            <w:r w:rsidRPr="00761751">
              <w:tab/>
              <w:t>Io is assumed to have constant EPRE across the bandwidth.</w:t>
            </w:r>
          </w:p>
        </w:tc>
      </w:tr>
    </w:tbl>
    <w:p w:rsidR="0007549D" w:rsidRPr="007C4B05" w:rsidRDefault="0007549D" w:rsidP="0007549D">
      <w:pPr>
        <w:jc w:val="both"/>
        <w:rPr>
          <w:rFonts w:ascii="Times New Roman" w:hAnsi="Times New Roman"/>
        </w:rPr>
      </w:pPr>
    </w:p>
    <w:p w:rsidR="0007549D" w:rsidRPr="004942CA" w:rsidRDefault="0007549D" w:rsidP="0007549D">
      <w:pPr>
        <w:jc w:val="both"/>
        <w:rPr>
          <w:rFonts w:ascii="Times New Roman" w:hAnsi="Times New Roman"/>
          <w:lang w:val="en-GB"/>
        </w:rPr>
      </w:pPr>
    </w:p>
    <w:p w:rsidR="0007549D" w:rsidRDefault="0007549D" w:rsidP="0007549D">
      <w:pPr>
        <w:jc w:val="both"/>
        <w:rPr>
          <w:rFonts w:ascii="Times New Roman" w:hAnsi="Times New Roman"/>
          <w:b/>
        </w:rPr>
      </w:pPr>
      <w:r>
        <w:rPr>
          <w:rFonts w:ascii="Times New Roman" w:hAnsi="Times New Roman"/>
          <w:b/>
        </w:rPr>
        <w:t>Proposal 2</w:t>
      </w:r>
      <w:r w:rsidRPr="00474F1C">
        <w:rPr>
          <w:rFonts w:ascii="Times New Roman" w:hAnsi="Times New Roman"/>
          <w:b/>
        </w:rPr>
        <w:t xml:space="preserve">: </w:t>
      </w:r>
      <w:r>
        <w:rPr>
          <w:rFonts w:ascii="Times New Roman" w:hAnsi="Times New Roman"/>
          <w:b/>
        </w:rPr>
        <w:t xml:space="preserve">For </w:t>
      </w:r>
      <w:r w:rsidRPr="00474F1C">
        <w:rPr>
          <w:rFonts w:ascii="Times New Roman" w:hAnsi="Times New Roman"/>
          <w:b/>
        </w:rPr>
        <w:t>SS-</w:t>
      </w:r>
      <w:r>
        <w:rPr>
          <w:rFonts w:ascii="Times New Roman" w:hAnsi="Times New Roman"/>
          <w:b/>
        </w:rPr>
        <w:t>SINR</w:t>
      </w:r>
      <w:r w:rsidRPr="00474F1C">
        <w:rPr>
          <w:rFonts w:ascii="Times New Roman" w:hAnsi="Times New Roman"/>
          <w:b/>
        </w:rPr>
        <w:t xml:space="preserve"> </w:t>
      </w:r>
      <w:r>
        <w:rPr>
          <w:rFonts w:ascii="Times New Roman" w:hAnsi="Times New Roman"/>
          <w:b/>
        </w:rPr>
        <w:t>measurement</w:t>
      </w:r>
      <w:r w:rsidRPr="00474F1C">
        <w:rPr>
          <w:rFonts w:ascii="Times New Roman" w:hAnsi="Times New Roman"/>
          <w:b/>
        </w:rPr>
        <w:t xml:space="preserve"> accuracy in FR1</w:t>
      </w:r>
      <w:r>
        <w:rPr>
          <w:rFonts w:ascii="Times New Roman" w:hAnsi="Times New Roman"/>
          <w:b/>
        </w:rPr>
        <w:t>, the i</w:t>
      </w:r>
      <w:r w:rsidRPr="004C08DE">
        <w:rPr>
          <w:rFonts w:ascii="Times New Roman" w:hAnsi="Times New Roman"/>
          <w:b/>
        </w:rPr>
        <w:t xml:space="preserve">ntra frequency absolute accuracy, </w:t>
      </w:r>
      <w:r>
        <w:rPr>
          <w:rFonts w:ascii="Times New Roman" w:hAnsi="Times New Roman"/>
          <w:b/>
        </w:rPr>
        <w:t>i</w:t>
      </w:r>
      <w:r w:rsidRPr="004C08DE">
        <w:rPr>
          <w:rFonts w:ascii="Times New Roman" w:hAnsi="Times New Roman"/>
          <w:b/>
        </w:rPr>
        <w:t xml:space="preserve">nter frequency absolute accuracy, and </w:t>
      </w:r>
      <w:r>
        <w:rPr>
          <w:rFonts w:ascii="Times New Roman" w:hAnsi="Times New Roman"/>
          <w:b/>
        </w:rPr>
        <w:t>i</w:t>
      </w:r>
      <w:r w:rsidRPr="004C08DE">
        <w:rPr>
          <w:rFonts w:ascii="Times New Roman" w:hAnsi="Times New Roman"/>
          <w:b/>
        </w:rPr>
        <w:t xml:space="preserve">nter frequency relative accuracy are given: </w:t>
      </w:r>
    </w:p>
    <w:p w:rsidR="0007549D" w:rsidRPr="004C08DE" w:rsidRDefault="0007549D" w:rsidP="0007549D">
      <w:pPr>
        <w:jc w:val="both"/>
        <w:rPr>
          <w:rFonts w:ascii="Times New Roman" w:hAnsi="Times New Roman"/>
          <w:b/>
        </w:rPr>
      </w:pPr>
    </w:p>
    <w:p w:rsidR="0007549D" w:rsidRPr="00443990" w:rsidRDefault="0007549D" w:rsidP="0007549D">
      <w:pPr>
        <w:pStyle w:val="TH"/>
      </w:pPr>
      <w:r w:rsidRPr="00A90F19">
        <w:lastRenderedPageBreak/>
        <w:t xml:space="preserve">Table </w:t>
      </w:r>
      <w:r>
        <w:t>2</w:t>
      </w:r>
      <w:r w:rsidRPr="00A90F19">
        <w:t xml:space="preserve">: </w:t>
      </w:r>
      <w:r>
        <w:rPr>
          <w:rFonts w:hint="eastAsia"/>
        </w:rPr>
        <w:t>SS S</w:t>
      </w:r>
      <w:r>
        <w:t>IN</w:t>
      </w:r>
      <w:r>
        <w:rPr>
          <w:rFonts w:hint="eastAsia"/>
        </w:rPr>
        <w:t>R</w:t>
      </w:r>
      <w:r w:rsidRPr="00A90F19">
        <w:t xml:space="preserve"> Intra frequency absolute accuracy</w:t>
      </w:r>
      <w: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07549D" w:rsidRPr="00761751" w:rsidTr="004A2DC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r w:rsidRPr="00761751">
              <w:t>Conditions</w:t>
            </w:r>
          </w:p>
        </w:tc>
      </w:tr>
      <w:tr w:rsidR="0007549D" w:rsidRPr="00761751" w:rsidTr="004A2DC6">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r w:rsidRPr="00761751">
              <w:t>Io</w:t>
            </w:r>
            <w:r w:rsidRPr="00761751">
              <w:rPr>
                <w:vertAlign w:val="superscript"/>
              </w:rPr>
              <w:t xml:space="preserve"> Note 1</w:t>
            </w:r>
            <w:r w:rsidRPr="00761751">
              <w:t xml:space="preserve"> range</w:t>
            </w:r>
          </w:p>
        </w:tc>
      </w:tr>
      <w:tr w:rsidR="0007549D" w:rsidRPr="00761751" w:rsidTr="004A2DC6">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07549D" w:rsidRDefault="0007549D" w:rsidP="004A2DC6">
            <w:pPr>
              <w:pStyle w:val="TAH"/>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07549D" w:rsidRDefault="0007549D" w:rsidP="004A2DC6">
            <w:pPr>
              <w:pStyle w:val="TAH"/>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rsidR="0007549D" w:rsidRDefault="0007549D" w:rsidP="004A2DC6">
            <w:pPr>
              <w:pStyle w:val="TAH"/>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H"/>
            </w:pPr>
            <w:r w:rsidRPr="00761751">
              <w:t>NR operating band groups</w:t>
            </w:r>
            <w:r w:rsidRPr="00761751">
              <w:rPr>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07549D" w:rsidRDefault="0007549D" w:rsidP="004A2DC6">
            <w:pPr>
              <w:pStyle w:val="TAH"/>
            </w:pPr>
            <w:r w:rsidRPr="0076175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H"/>
            </w:pPr>
            <w:r w:rsidRPr="00761751">
              <w:t>Maximum Io</w:t>
            </w:r>
          </w:p>
        </w:tc>
      </w:tr>
      <w:tr w:rsidR="0007549D" w:rsidRPr="00761751" w:rsidTr="004A2DC6">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07549D" w:rsidRPr="00761751" w:rsidRDefault="0007549D" w:rsidP="004A2DC6">
            <w:pPr>
              <w:pStyle w:val="TAH"/>
            </w:pPr>
            <w:r w:rsidRPr="00761751">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07549D" w:rsidRPr="00761751" w:rsidRDefault="0007549D" w:rsidP="004A2DC6">
            <w:pPr>
              <w:pStyle w:val="TAH"/>
            </w:pPr>
            <w:r w:rsidRPr="00761751">
              <w:t>dB</w:t>
            </w:r>
          </w:p>
        </w:tc>
        <w:tc>
          <w:tcPr>
            <w:tcW w:w="805" w:type="dxa"/>
            <w:vMerge w:val="restart"/>
            <w:tcBorders>
              <w:top w:val="single" w:sz="6" w:space="0" w:color="auto"/>
              <w:left w:val="single" w:sz="6" w:space="0" w:color="auto"/>
              <w:right w:val="single" w:sz="6" w:space="0" w:color="auto"/>
            </w:tcBorders>
            <w:shd w:val="clear" w:color="auto" w:fill="auto"/>
          </w:tcPr>
          <w:p w:rsidR="0007549D" w:rsidRPr="00761751" w:rsidRDefault="0007549D" w:rsidP="004A2DC6">
            <w:pPr>
              <w:pStyle w:val="TAH"/>
            </w:pPr>
            <w:r w:rsidRPr="00761751">
              <w:t>dB</w:t>
            </w:r>
          </w:p>
        </w:tc>
        <w:tc>
          <w:tcPr>
            <w:tcW w:w="2317" w:type="dxa"/>
            <w:vMerge w:val="restart"/>
            <w:tcBorders>
              <w:top w:val="single" w:sz="6" w:space="0" w:color="auto"/>
              <w:left w:val="single" w:sz="6" w:space="0" w:color="auto"/>
              <w:right w:val="single" w:sz="4" w:space="0" w:color="auto"/>
            </w:tcBorders>
            <w:shd w:val="clear" w:color="auto" w:fill="auto"/>
            <w:vAlign w:val="center"/>
          </w:tcPr>
          <w:p w:rsidR="0007549D" w:rsidRPr="00761751" w:rsidRDefault="0007549D" w:rsidP="004A2DC6">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92C2B">
              <w:rPr>
                <w:rFonts w:cs="Arial"/>
              </w:rPr>
              <w:t xml:space="preserve">dBm / </w:t>
            </w:r>
            <w:r w:rsidRPr="00792C2B">
              <w:t>SCS</w:t>
            </w:r>
            <w:r w:rsidRPr="00792C2B">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07549D" w:rsidRPr="00761751" w:rsidRDefault="0007549D" w:rsidP="004A2DC6">
            <w:pPr>
              <w:pStyle w:val="TAH"/>
            </w:pPr>
            <w:r w:rsidRPr="00761751">
              <w:t>dBm/BW</w:t>
            </w:r>
            <w:r w:rsidRPr="00761751">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07549D" w:rsidRDefault="0007549D" w:rsidP="004A2DC6">
            <w:pPr>
              <w:pStyle w:val="TAH"/>
            </w:pPr>
            <w:r w:rsidRPr="00761751">
              <w:t>dBm/BW</w:t>
            </w:r>
            <w:r w:rsidRPr="00761751">
              <w:rPr>
                <w:vertAlign w:val="subscript"/>
              </w:rPr>
              <w:t>Channel</w:t>
            </w:r>
          </w:p>
        </w:tc>
      </w:tr>
      <w:tr w:rsidR="0007549D" w:rsidRPr="00761751" w:rsidTr="004A2DC6">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p>
        </w:tc>
        <w:tc>
          <w:tcPr>
            <w:tcW w:w="1048" w:type="dxa"/>
            <w:vMerge/>
            <w:tcBorders>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p>
        </w:tc>
        <w:tc>
          <w:tcPr>
            <w:tcW w:w="805" w:type="dxa"/>
            <w:vMerge/>
            <w:tcBorders>
              <w:left w:val="single" w:sz="6" w:space="0" w:color="auto"/>
              <w:bottom w:val="single" w:sz="6" w:space="0" w:color="auto"/>
              <w:right w:val="single" w:sz="6" w:space="0" w:color="auto"/>
            </w:tcBorders>
            <w:shd w:val="clear" w:color="auto" w:fill="auto"/>
          </w:tcPr>
          <w:p w:rsidR="0007549D" w:rsidRPr="00761751" w:rsidRDefault="0007549D" w:rsidP="004A2DC6">
            <w:pPr>
              <w:pStyle w:val="TAH"/>
            </w:pPr>
          </w:p>
        </w:tc>
        <w:tc>
          <w:tcPr>
            <w:tcW w:w="2317" w:type="dxa"/>
            <w:vMerge/>
            <w:tcBorders>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H"/>
              <w:rPr>
                <w:rFonts w:cs="Arial"/>
              </w:rPr>
            </w:pPr>
            <w:r w:rsidRPr="00792C2B">
              <w:t>SCS</w:t>
            </w:r>
            <w:r w:rsidRPr="00792C2B">
              <w:rPr>
                <w:vertAlign w:val="subscript"/>
              </w:rPr>
              <w:t>SSB</w:t>
            </w:r>
            <w:r w:rsidRPr="00792C2B">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H"/>
              <w:rPr>
                <w:rFonts w:cs="Arial"/>
              </w:rPr>
            </w:pPr>
            <w:r w:rsidRPr="00792C2B">
              <w:t>SCS</w:t>
            </w:r>
            <w:r w:rsidRPr="00792C2B">
              <w:rPr>
                <w:vertAlign w:val="subscript"/>
              </w:rPr>
              <w:t>SSB</w:t>
            </w:r>
            <w:r w:rsidRPr="00792C2B">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p>
        </w:tc>
      </w:tr>
      <w:tr w:rsidR="0007549D" w:rsidRPr="00761751" w:rsidTr="004A2DC6">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r w:rsidRPr="003F743D">
              <w:rPr>
                <w:highlight w:val="yellow"/>
              </w:rPr>
              <w:sym w:font="Symbol" w:char="F0B1"/>
            </w:r>
            <w:r w:rsidRPr="003F743D">
              <w:rPr>
                <w:highlight w:val="yellow"/>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r w:rsidRPr="003F743D">
              <w:rPr>
                <w:highlight w:val="yellow"/>
              </w:rPr>
              <w:sym w:font="Symbol" w:char="F0B1"/>
            </w:r>
            <w:r w:rsidRPr="003F743D">
              <w:rPr>
                <w:highlight w:val="yellow"/>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rsidR="0007549D" w:rsidRPr="00761751" w:rsidRDefault="0007549D" w:rsidP="004A2DC6">
            <w:pPr>
              <w:pStyle w:val="TAC"/>
            </w:pPr>
            <w:r w:rsidRPr="00761751">
              <w:sym w:font="Symbol" w:char="F0B3"/>
            </w:r>
            <w:r>
              <w:t>[</w:t>
            </w:r>
            <w:r w:rsidRPr="00761751">
              <w:t>-</w:t>
            </w:r>
            <w:r>
              <w:t>3]</w:t>
            </w:r>
            <w:r w:rsidRPr="00761751">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07549D" w:rsidRDefault="0007549D" w:rsidP="004A2DC6">
            <w:pPr>
              <w:pStyle w:val="TAC"/>
            </w:pPr>
            <w: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07549D"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7549D" w:rsidRDefault="0007549D" w:rsidP="004A2DC6">
            <w:pPr>
              <w:pStyle w:val="TAC"/>
            </w:pPr>
            <w:r w:rsidRPr="0076175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7549D"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Del="00836998" w:rsidRDefault="0007549D" w:rsidP="004A2DC6">
            <w:pPr>
              <w:pStyle w:val="TAC"/>
            </w:pPr>
            <w: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Del="00836998" w:rsidRDefault="0007549D" w:rsidP="004A2DC6">
            <w:pPr>
              <w:pStyle w:val="TAC"/>
            </w:pPr>
            <w:r>
              <w:rPr>
                <w:rFonts w:hint="eastAsia"/>
              </w:rPr>
              <w:t>NRFDD_FR1_</w:t>
            </w:r>
            <w: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rPr>
                <w:rFonts w:hint="eastAsia"/>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rsidRPr="00761751">
              <w:t>-50</w:t>
            </w:r>
          </w:p>
        </w:tc>
      </w:tr>
      <w:tr w:rsidR="0007549D" w:rsidRPr="00761751" w:rsidTr="004A2DC6">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r w:rsidRPr="003F743D">
              <w:rPr>
                <w:highlight w:val="yellow"/>
              </w:rPr>
              <w:sym w:font="Symbol" w:char="F0B1"/>
            </w:r>
            <w:r w:rsidRPr="003F743D">
              <w:rPr>
                <w:highlight w:val="yellow"/>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r w:rsidRPr="003F743D">
              <w:rPr>
                <w:highlight w:val="yellow"/>
              </w:rPr>
              <w:sym w:font="Symbol" w:char="F0B1"/>
            </w:r>
            <w:r w:rsidRPr="003F743D">
              <w:rPr>
                <w:highlight w:val="yellow"/>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sym w:font="Symbol" w:char="F0B3"/>
            </w:r>
            <w:r>
              <w:t>[</w:t>
            </w:r>
            <w:r w:rsidRPr="00761751">
              <w:t>-6</w:t>
            </w:r>
            <w:r>
              <w:t>]</w:t>
            </w:r>
            <w:r w:rsidRPr="00761751">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rsidR="0007549D" w:rsidRPr="00761751" w:rsidRDefault="0007549D" w:rsidP="004A2DC6">
            <w:pPr>
              <w:pStyle w:val="TAC"/>
            </w:pPr>
            <w: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rsidR="0007549D" w:rsidRPr="00761751" w:rsidRDefault="0007549D" w:rsidP="004A2DC6">
            <w:pPr>
              <w:pStyle w:val="TAC"/>
            </w:pPr>
            <w: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07549D" w:rsidRPr="00761751" w:rsidRDefault="0007549D" w:rsidP="004A2DC6">
            <w:pPr>
              <w:pStyle w:val="TAC"/>
            </w:pPr>
            <w: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07549D" w:rsidRDefault="0007549D" w:rsidP="004A2DC6">
            <w:pPr>
              <w:pStyle w:val="TAC"/>
            </w:pPr>
            <w:r>
              <w:t>Note 2</w:t>
            </w:r>
          </w:p>
        </w:tc>
      </w:tr>
      <w:tr w:rsidR="0007549D" w:rsidRPr="00761751" w:rsidTr="004A2D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07549D" w:rsidRDefault="0007549D" w:rsidP="004A2DC6">
            <w:pPr>
              <w:pStyle w:val="TAN"/>
            </w:pPr>
            <w:r w:rsidRPr="00761751">
              <w:t>NOTE 1:</w:t>
            </w:r>
            <w:r w:rsidRPr="00761751">
              <w:tab/>
              <w:t>Io is assumed to have constant EPRE across the bandwidth.</w:t>
            </w:r>
          </w:p>
          <w:p w:rsidR="0007549D" w:rsidRPr="00761751" w:rsidRDefault="0007549D" w:rsidP="004A2DC6">
            <w:pPr>
              <w:pStyle w:val="TAN"/>
            </w:pPr>
            <w:r w:rsidRPr="001D64E4">
              <w:rPr>
                <w:rFonts w:cs="Arial"/>
              </w:rPr>
              <w:t>NOTE 2:</w:t>
            </w:r>
            <w:r w:rsidRPr="001D64E4">
              <w:rPr>
                <w:rFonts w:cs="Arial"/>
              </w:rPr>
              <w:tab/>
              <w:t>The same bands and the same Io conditions for each band apply for this requirement as for the corresponding highest accuracy requirement.</w:t>
            </w:r>
          </w:p>
        </w:tc>
      </w:tr>
    </w:tbl>
    <w:p w:rsidR="0007549D" w:rsidRDefault="0007549D" w:rsidP="0007549D"/>
    <w:p w:rsidR="0007549D" w:rsidRPr="00443990" w:rsidRDefault="0007549D" w:rsidP="0007549D">
      <w:pPr>
        <w:pStyle w:val="TH"/>
      </w:pPr>
      <w:r w:rsidRPr="00A90F19">
        <w:lastRenderedPageBreak/>
        <w:t xml:space="preserve">Table </w:t>
      </w:r>
      <w:r>
        <w:t>3</w:t>
      </w:r>
      <w:r w:rsidRPr="00A90F19">
        <w:t xml:space="preserve">: </w:t>
      </w:r>
      <w:r>
        <w:rPr>
          <w:rFonts w:hint="eastAsia"/>
        </w:rPr>
        <w:t>SS SINR</w:t>
      </w:r>
      <w:r w:rsidRPr="00A90F19">
        <w:t xml:space="preserve"> Inter frequency absolute accuracy</w:t>
      </w:r>
      <w: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07549D" w:rsidRPr="00761751" w:rsidTr="004A2DC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r w:rsidRPr="00761751">
              <w:t>Conditions</w:t>
            </w:r>
          </w:p>
        </w:tc>
      </w:tr>
      <w:tr w:rsidR="0007549D" w:rsidRPr="00761751" w:rsidTr="004A2DC6">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r w:rsidRPr="00761751">
              <w:t>Io</w:t>
            </w:r>
            <w:r w:rsidRPr="00761751">
              <w:rPr>
                <w:vertAlign w:val="superscript"/>
              </w:rPr>
              <w:t xml:space="preserve"> Note 1</w:t>
            </w:r>
            <w:r w:rsidRPr="00761751">
              <w:t xml:space="preserve"> range</w:t>
            </w:r>
          </w:p>
        </w:tc>
      </w:tr>
      <w:tr w:rsidR="0007549D" w:rsidRPr="00761751" w:rsidTr="004A2DC6">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07549D" w:rsidRDefault="0007549D" w:rsidP="004A2DC6">
            <w:pPr>
              <w:pStyle w:val="TAH"/>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07549D" w:rsidRDefault="0007549D" w:rsidP="004A2DC6">
            <w:pPr>
              <w:pStyle w:val="TAH"/>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rsidR="0007549D" w:rsidRDefault="0007549D" w:rsidP="004A2DC6">
            <w:pPr>
              <w:pStyle w:val="TAH"/>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H"/>
            </w:pPr>
            <w:r w:rsidRPr="00761751">
              <w:t>NR operating band groups</w:t>
            </w:r>
            <w:r w:rsidRPr="00761751">
              <w:rPr>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07549D" w:rsidRDefault="0007549D" w:rsidP="004A2DC6">
            <w:pPr>
              <w:pStyle w:val="TAH"/>
            </w:pPr>
            <w:r w:rsidRPr="0076175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H"/>
            </w:pPr>
            <w:r w:rsidRPr="00761751">
              <w:t>Maximum Io</w:t>
            </w:r>
          </w:p>
        </w:tc>
      </w:tr>
      <w:tr w:rsidR="0007549D" w:rsidRPr="00761751" w:rsidTr="004A2DC6">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07549D" w:rsidRPr="00761751" w:rsidRDefault="0007549D" w:rsidP="004A2DC6">
            <w:pPr>
              <w:pStyle w:val="TAH"/>
            </w:pPr>
            <w:r w:rsidRPr="00761751">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07549D" w:rsidRPr="00761751" w:rsidRDefault="0007549D" w:rsidP="004A2DC6">
            <w:pPr>
              <w:pStyle w:val="TAH"/>
            </w:pPr>
            <w:r w:rsidRPr="00761751">
              <w:t>dB</w:t>
            </w:r>
          </w:p>
        </w:tc>
        <w:tc>
          <w:tcPr>
            <w:tcW w:w="805" w:type="dxa"/>
            <w:vMerge w:val="restart"/>
            <w:tcBorders>
              <w:top w:val="single" w:sz="6" w:space="0" w:color="auto"/>
              <w:left w:val="single" w:sz="6" w:space="0" w:color="auto"/>
              <w:right w:val="single" w:sz="6" w:space="0" w:color="auto"/>
            </w:tcBorders>
            <w:shd w:val="clear" w:color="auto" w:fill="auto"/>
          </w:tcPr>
          <w:p w:rsidR="0007549D" w:rsidRPr="00761751" w:rsidRDefault="0007549D" w:rsidP="004A2DC6">
            <w:pPr>
              <w:pStyle w:val="TAH"/>
            </w:pPr>
            <w:r w:rsidRPr="00761751">
              <w:t>dB</w:t>
            </w:r>
          </w:p>
        </w:tc>
        <w:tc>
          <w:tcPr>
            <w:tcW w:w="2317" w:type="dxa"/>
            <w:vMerge w:val="restart"/>
            <w:tcBorders>
              <w:top w:val="single" w:sz="6" w:space="0" w:color="auto"/>
              <w:left w:val="single" w:sz="6" w:space="0" w:color="auto"/>
              <w:right w:val="single" w:sz="4" w:space="0" w:color="auto"/>
            </w:tcBorders>
            <w:shd w:val="clear" w:color="auto" w:fill="auto"/>
            <w:vAlign w:val="center"/>
          </w:tcPr>
          <w:p w:rsidR="0007549D" w:rsidRPr="00761751" w:rsidRDefault="0007549D" w:rsidP="004A2DC6">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92C2B">
              <w:rPr>
                <w:rFonts w:cs="Arial"/>
              </w:rPr>
              <w:t xml:space="preserve">dBm / </w:t>
            </w:r>
            <w:r w:rsidRPr="00792C2B">
              <w:t>SCS</w:t>
            </w:r>
            <w:r w:rsidRPr="00792C2B">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07549D" w:rsidRPr="00761751" w:rsidRDefault="0007549D" w:rsidP="004A2DC6">
            <w:pPr>
              <w:pStyle w:val="TAH"/>
            </w:pPr>
            <w:r w:rsidRPr="00761751">
              <w:t>dBm/BW</w:t>
            </w:r>
            <w:r w:rsidRPr="00761751">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07549D" w:rsidRDefault="0007549D" w:rsidP="004A2DC6">
            <w:pPr>
              <w:pStyle w:val="TAH"/>
            </w:pPr>
            <w:r w:rsidRPr="00761751">
              <w:t>dBm/BW</w:t>
            </w:r>
            <w:r w:rsidRPr="00761751">
              <w:rPr>
                <w:vertAlign w:val="subscript"/>
              </w:rPr>
              <w:t>Channel</w:t>
            </w:r>
          </w:p>
        </w:tc>
      </w:tr>
      <w:tr w:rsidR="0007549D" w:rsidRPr="00761751" w:rsidTr="004A2DC6">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p>
        </w:tc>
        <w:tc>
          <w:tcPr>
            <w:tcW w:w="1048" w:type="dxa"/>
            <w:vMerge/>
            <w:tcBorders>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p>
        </w:tc>
        <w:tc>
          <w:tcPr>
            <w:tcW w:w="805" w:type="dxa"/>
            <w:vMerge/>
            <w:tcBorders>
              <w:left w:val="single" w:sz="6" w:space="0" w:color="auto"/>
              <w:bottom w:val="single" w:sz="6" w:space="0" w:color="auto"/>
              <w:right w:val="single" w:sz="6" w:space="0" w:color="auto"/>
            </w:tcBorders>
            <w:shd w:val="clear" w:color="auto" w:fill="auto"/>
          </w:tcPr>
          <w:p w:rsidR="0007549D" w:rsidRPr="00761751" w:rsidRDefault="0007549D" w:rsidP="004A2DC6">
            <w:pPr>
              <w:pStyle w:val="TAH"/>
            </w:pPr>
          </w:p>
        </w:tc>
        <w:tc>
          <w:tcPr>
            <w:tcW w:w="2317" w:type="dxa"/>
            <w:vMerge/>
            <w:tcBorders>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H"/>
              <w:rPr>
                <w:rFonts w:cs="Arial"/>
              </w:rPr>
            </w:pPr>
            <w:r w:rsidRPr="00792C2B">
              <w:t>SCS</w:t>
            </w:r>
            <w:r w:rsidRPr="00792C2B">
              <w:rPr>
                <w:vertAlign w:val="subscript"/>
              </w:rPr>
              <w:t>SSB</w:t>
            </w:r>
            <w:r w:rsidRPr="00792C2B">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H"/>
              <w:rPr>
                <w:rFonts w:cs="Arial"/>
              </w:rPr>
            </w:pPr>
            <w:r w:rsidRPr="00792C2B">
              <w:t>SCS</w:t>
            </w:r>
            <w:r w:rsidRPr="00792C2B">
              <w:rPr>
                <w:vertAlign w:val="subscript"/>
              </w:rPr>
              <w:t>SSB</w:t>
            </w:r>
            <w:r w:rsidRPr="00792C2B">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p>
        </w:tc>
      </w:tr>
      <w:tr w:rsidR="0007549D" w:rsidRPr="00761751" w:rsidTr="004A2DC6">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r w:rsidRPr="003F743D">
              <w:rPr>
                <w:highlight w:val="yellow"/>
              </w:rPr>
              <w:sym w:font="Symbol" w:char="F0B1"/>
            </w:r>
            <w:r w:rsidRPr="003F743D">
              <w:rPr>
                <w:highlight w:val="yellow"/>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r w:rsidRPr="003F743D">
              <w:rPr>
                <w:highlight w:val="yellow"/>
              </w:rPr>
              <w:sym w:font="Symbol" w:char="F0B1"/>
            </w:r>
            <w:r w:rsidRPr="003F743D">
              <w:rPr>
                <w:highlight w:val="yellow"/>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rsidR="0007549D" w:rsidRPr="00761751" w:rsidRDefault="0007549D" w:rsidP="004A2DC6">
            <w:pPr>
              <w:pStyle w:val="TAC"/>
            </w:pPr>
            <w:r w:rsidRPr="00761751">
              <w:sym w:font="Symbol" w:char="F0B3"/>
            </w:r>
            <w:r>
              <w:t>[</w:t>
            </w:r>
            <w:r w:rsidRPr="00761751">
              <w:t>-</w:t>
            </w:r>
            <w:r>
              <w:t>3]</w:t>
            </w:r>
            <w:r w:rsidRPr="00761751">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07549D" w:rsidRDefault="0007549D" w:rsidP="004A2DC6">
            <w:pPr>
              <w:pStyle w:val="TAC"/>
            </w:pPr>
            <w: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07549D"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7549D" w:rsidRDefault="0007549D" w:rsidP="004A2DC6">
            <w:pPr>
              <w:pStyle w:val="TAC"/>
            </w:pPr>
            <w:r w:rsidRPr="0076175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7549D"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Del="00836998" w:rsidRDefault="0007549D" w:rsidP="004A2DC6">
            <w:pPr>
              <w:pStyle w:val="TAC"/>
            </w:pPr>
            <w: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Del="00836998" w:rsidRDefault="0007549D" w:rsidP="004A2DC6">
            <w:pPr>
              <w:pStyle w:val="TAC"/>
            </w:pPr>
            <w:r>
              <w:rPr>
                <w:rFonts w:hint="eastAsia"/>
              </w:rPr>
              <w:t>NRFDD_FR1_</w:t>
            </w:r>
            <w: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rPr>
                <w:rFonts w:hint="eastAsia"/>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rsidRPr="00761751">
              <w:t>-50</w:t>
            </w:r>
          </w:p>
        </w:tc>
      </w:tr>
      <w:tr w:rsidR="0007549D" w:rsidRPr="00761751" w:rsidTr="004A2DC6">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r w:rsidRPr="003F743D">
              <w:rPr>
                <w:highlight w:val="yellow"/>
              </w:rPr>
              <w:sym w:font="Symbol" w:char="F0B1"/>
            </w:r>
            <w:r w:rsidRPr="003F743D">
              <w:rPr>
                <w:highlight w:val="yellow"/>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r w:rsidRPr="003F743D">
              <w:rPr>
                <w:highlight w:val="yellow"/>
              </w:rPr>
              <w:sym w:font="Symbol" w:char="F0B1"/>
            </w:r>
            <w:r w:rsidRPr="003F743D">
              <w:rPr>
                <w:highlight w:val="yellow"/>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EA4835">
              <w:rPr>
                <w:shd w:val="clear" w:color="auto" w:fill="FFFF00"/>
              </w:rPr>
              <w:sym w:font="Symbol" w:char="F0B3"/>
            </w:r>
            <w:r w:rsidRPr="00EA4835">
              <w:rPr>
                <w:shd w:val="clear" w:color="auto" w:fill="FFFF00"/>
              </w:rPr>
              <w:t>[-4]</w:t>
            </w:r>
            <w:r w:rsidRPr="00761751">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rsidR="0007549D" w:rsidRPr="00761751" w:rsidRDefault="0007549D" w:rsidP="004A2DC6">
            <w:pPr>
              <w:pStyle w:val="TAC"/>
            </w:pPr>
            <w: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rsidR="0007549D" w:rsidRPr="00761751" w:rsidRDefault="0007549D" w:rsidP="004A2DC6">
            <w:pPr>
              <w:pStyle w:val="TAC"/>
            </w:pPr>
            <w: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07549D" w:rsidRPr="00761751" w:rsidRDefault="0007549D" w:rsidP="004A2DC6">
            <w:pPr>
              <w:pStyle w:val="TAC"/>
            </w:pPr>
            <w: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07549D" w:rsidRDefault="0007549D" w:rsidP="004A2DC6">
            <w:pPr>
              <w:pStyle w:val="TAC"/>
            </w:pPr>
            <w:r>
              <w:t>Note 2</w:t>
            </w:r>
          </w:p>
        </w:tc>
      </w:tr>
      <w:tr w:rsidR="0007549D" w:rsidRPr="00761751" w:rsidTr="004A2D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07549D" w:rsidRDefault="0007549D" w:rsidP="004A2DC6">
            <w:pPr>
              <w:pStyle w:val="TAN"/>
            </w:pPr>
            <w:r w:rsidRPr="00761751">
              <w:t>NOTE 1:</w:t>
            </w:r>
            <w:r w:rsidRPr="00761751">
              <w:tab/>
              <w:t>Io is assumed to have constant EPRE across the bandwidth.</w:t>
            </w:r>
          </w:p>
          <w:p w:rsidR="0007549D" w:rsidRPr="00761751" w:rsidRDefault="0007549D" w:rsidP="004A2DC6">
            <w:pPr>
              <w:pStyle w:val="TAN"/>
            </w:pPr>
            <w:r w:rsidRPr="001D64E4">
              <w:rPr>
                <w:rFonts w:cs="Arial"/>
              </w:rPr>
              <w:t>NOTE 2:</w:t>
            </w:r>
            <w:r w:rsidRPr="001D64E4">
              <w:rPr>
                <w:rFonts w:cs="Arial"/>
              </w:rPr>
              <w:tab/>
              <w:t>The same bands and the same Io conditions for each band apply for this requirement as for the corresponding highest accuracy requirement.</w:t>
            </w:r>
          </w:p>
        </w:tc>
      </w:tr>
    </w:tbl>
    <w:p w:rsidR="0007549D" w:rsidRDefault="0007549D" w:rsidP="0007549D"/>
    <w:p w:rsidR="0007549D" w:rsidRDefault="0007549D" w:rsidP="0007549D">
      <w:pPr>
        <w:pStyle w:val="TH"/>
        <w:spacing w:after="120"/>
      </w:pPr>
      <w:r w:rsidRPr="00A90F19">
        <w:lastRenderedPageBreak/>
        <w:t xml:space="preserve">Table </w:t>
      </w:r>
      <w:r>
        <w:t>4</w:t>
      </w:r>
      <w:r w:rsidRPr="00A90F19">
        <w:t xml:space="preserve">: </w:t>
      </w:r>
      <w:r>
        <w:rPr>
          <w:rFonts w:hint="eastAsia"/>
        </w:rPr>
        <w:t>SS SINR</w:t>
      </w:r>
      <w:r w:rsidRPr="00A90F19">
        <w:t xml:space="preserve"> Inter frequency relative accuracy</w:t>
      </w:r>
      <w: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07549D" w:rsidRPr="00761751" w:rsidTr="004A2DC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r w:rsidRPr="00761751">
              <w:t>Conditions</w:t>
            </w:r>
          </w:p>
        </w:tc>
      </w:tr>
      <w:tr w:rsidR="0007549D" w:rsidRPr="00761751" w:rsidTr="004A2DC6">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61751">
              <w:t>Ês/Iot</w:t>
            </w:r>
            <w:r w:rsidRPr="00761751">
              <w:rPr>
                <w:vertAlign w:val="superscript"/>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r w:rsidRPr="00761751">
              <w:t>Io</w:t>
            </w:r>
            <w:r w:rsidRPr="00761751">
              <w:rPr>
                <w:vertAlign w:val="superscript"/>
              </w:rPr>
              <w:t xml:space="preserve"> Note 1</w:t>
            </w:r>
            <w:r w:rsidRPr="00761751">
              <w:t xml:space="preserve"> range</w:t>
            </w:r>
          </w:p>
        </w:tc>
      </w:tr>
      <w:tr w:rsidR="0007549D" w:rsidRPr="00761751" w:rsidTr="004A2DC6">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rsidR="0007549D" w:rsidRDefault="0007549D" w:rsidP="004A2DC6">
            <w:pPr>
              <w:pStyle w:val="TAH"/>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rsidR="0007549D" w:rsidRDefault="0007549D" w:rsidP="004A2DC6">
            <w:pPr>
              <w:pStyle w:val="TAH"/>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rsidR="0007549D" w:rsidRDefault="0007549D" w:rsidP="004A2DC6">
            <w:pPr>
              <w:pStyle w:val="TAH"/>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H"/>
            </w:pPr>
            <w:r w:rsidRPr="00761751">
              <w:t>NR operating band groups</w:t>
            </w:r>
            <w:r w:rsidRPr="00761751">
              <w:rPr>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07549D" w:rsidRDefault="0007549D" w:rsidP="004A2DC6">
            <w:pPr>
              <w:pStyle w:val="TAH"/>
            </w:pPr>
            <w:r w:rsidRPr="0076175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H"/>
            </w:pPr>
            <w:r w:rsidRPr="00761751">
              <w:t>Maximum Io</w:t>
            </w:r>
          </w:p>
        </w:tc>
      </w:tr>
      <w:tr w:rsidR="0007549D" w:rsidRPr="00761751" w:rsidTr="004A2DC6">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07549D" w:rsidRPr="00761751" w:rsidRDefault="0007549D" w:rsidP="004A2DC6">
            <w:pPr>
              <w:pStyle w:val="TAH"/>
            </w:pPr>
            <w:r w:rsidRPr="00761751">
              <w:t>dB</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07549D" w:rsidRPr="00761751" w:rsidRDefault="0007549D" w:rsidP="004A2DC6">
            <w:pPr>
              <w:pStyle w:val="TAH"/>
            </w:pPr>
            <w:r w:rsidRPr="00761751">
              <w:t>dB</w:t>
            </w:r>
          </w:p>
        </w:tc>
        <w:tc>
          <w:tcPr>
            <w:tcW w:w="805" w:type="dxa"/>
            <w:vMerge w:val="restart"/>
            <w:tcBorders>
              <w:top w:val="single" w:sz="6" w:space="0" w:color="auto"/>
              <w:left w:val="single" w:sz="6" w:space="0" w:color="auto"/>
              <w:right w:val="single" w:sz="6" w:space="0" w:color="auto"/>
            </w:tcBorders>
            <w:shd w:val="clear" w:color="auto" w:fill="auto"/>
          </w:tcPr>
          <w:p w:rsidR="0007549D" w:rsidRPr="00761751" w:rsidRDefault="0007549D" w:rsidP="004A2DC6">
            <w:pPr>
              <w:pStyle w:val="TAH"/>
            </w:pPr>
            <w:r w:rsidRPr="00761751">
              <w:t>dB</w:t>
            </w:r>
          </w:p>
        </w:tc>
        <w:tc>
          <w:tcPr>
            <w:tcW w:w="2317" w:type="dxa"/>
            <w:vMerge w:val="restart"/>
            <w:tcBorders>
              <w:top w:val="single" w:sz="6" w:space="0" w:color="auto"/>
              <w:left w:val="single" w:sz="6" w:space="0" w:color="auto"/>
              <w:right w:val="single" w:sz="4" w:space="0" w:color="auto"/>
            </w:tcBorders>
            <w:shd w:val="clear" w:color="auto" w:fill="auto"/>
            <w:vAlign w:val="center"/>
          </w:tcPr>
          <w:p w:rsidR="0007549D" w:rsidRPr="00761751" w:rsidRDefault="0007549D" w:rsidP="004A2DC6">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r w:rsidRPr="00792C2B">
              <w:rPr>
                <w:rFonts w:cs="Arial"/>
              </w:rPr>
              <w:t xml:space="preserve">dBm / </w:t>
            </w:r>
            <w:r w:rsidRPr="00792C2B">
              <w:t>SCS</w:t>
            </w:r>
            <w:r w:rsidRPr="00792C2B">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07549D" w:rsidRPr="00761751" w:rsidRDefault="0007549D" w:rsidP="004A2DC6">
            <w:pPr>
              <w:pStyle w:val="TAH"/>
            </w:pPr>
            <w:r w:rsidRPr="00761751">
              <w:t>dBm/BW</w:t>
            </w:r>
            <w:r w:rsidRPr="00761751">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rsidR="0007549D" w:rsidRDefault="0007549D" w:rsidP="004A2DC6">
            <w:pPr>
              <w:pStyle w:val="TAH"/>
            </w:pPr>
            <w:r w:rsidRPr="00761751">
              <w:t>dBm/BW</w:t>
            </w:r>
            <w:r w:rsidRPr="00761751">
              <w:rPr>
                <w:vertAlign w:val="subscript"/>
              </w:rPr>
              <w:t>Channel</w:t>
            </w:r>
          </w:p>
        </w:tc>
      </w:tr>
      <w:tr w:rsidR="0007549D" w:rsidRPr="00761751" w:rsidTr="004A2DC6">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H"/>
            </w:pPr>
          </w:p>
        </w:tc>
        <w:tc>
          <w:tcPr>
            <w:tcW w:w="1048" w:type="dxa"/>
            <w:vMerge/>
            <w:tcBorders>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p>
        </w:tc>
        <w:tc>
          <w:tcPr>
            <w:tcW w:w="805" w:type="dxa"/>
            <w:vMerge/>
            <w:tcBorders>
              <w:left w:val="single" w:sz="6" w:space="0" w:color="auto"/>
              <w:bottom w:val="single" w:sz="6" w:space="0" w:color="auto"/>
              <w:right w:val="single" w:sz="6" w:space="0" w:color="auto"/>
            </w:tcBorders>
            <w:shd w:val="clear" w:color="auto" w:fill="auto"/>
          </w:tcPr>
          <w:p w:rsidR="0007549D" w:rsidRPr="00761751" w:rsidRDefault="0007549D" w:rsidP="004A2DC6">
            <w:pPr>
              <w:pStyle w:val="TAH"/>
            </w:pPr>
          </w:p>
        </w:tc>
        <w:tc>
          <w:tcPr>
            <w:tcW w:w="2317" w:type="dxa"/>
            <w:vMerge/>
            <w:tcBorders>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H"/>
              <w:rPr>
                <w:rFonts w:cs="Arial"/>
              </w:rPr>
            </w:pPr>
            <w:r w:rsidRPr="00792C2B">
              <w:t>SCS</w:t>
            </w:r>
            <w:r w:rsidRPr="00792C2B">
              <w:rPr>
                <w:vertAlign w:val="subscript"/>
              </w:rPr>
              <w:t>SSB</w:t>
            </w:r>
            <w:r w:rsidRPr="00792C2B">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H"/>
              <w:rPr>
                <w:rFonts w:cs="Arial"/>
              </w:rPr>
            </w:pPr>
            <w:r w:rsidRPr="00792C2B">
              <w:t>SCS</w:t>
            </w:r>
            <w:r w:rsidRPr="00792C2B">
              <w:rPr>
                <w:vertAlign w:val="subscript"/>
              </w:rPr>
              <w:t>SSB</w:t>
            </w:r>
            <w:r w:rsidRPr="00792C2B">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H"/>
            </w:pPr>
          </w:p>
        </w:tc>
      </w:tr>
      <w:tr w:rsidR="0007549D" w:rsidRPr="00761751" w:rsidTr="004A2DC6">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r w:rsidRPr="003F743D">
              <w:rPr>
                <w:highlight w:val="yellow"/>
              </w:rPr>
              <w:sym w:font="Symbol" w:char="F0B1"/>
            </w:r>
            <w:r w:rsidRPr="003F743D">
              <w:rPr>
                <w:highlight w:val="yellow"/>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r w:rsidRPr="003F743D">
              <w:rPr>
                <w:highlight w:val="yellow"/>
              </w:rPr>
              <w:sym w:font="Symbol" w:char="F0B1"/>
            </w:r>
            <w:r w:rsidRPr="003F743D">
              <w:rPr>
                <w:highlight w:val="yellow"/>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rsidR="0007549D" w:rsidRPr="00761751" w:rsidRDefault="0007549D" w:rsidP="004A2DC6">
            <w:pPr>
              <w:pStyle w:val="TAC"/>
            </w:pPr>
            <w:r w:rsidRPr="00761751">
              <w:sym w:font="Symbol" w:char="F0B3"/>
            </w:r>
            <w:r>
              <w:t>[</w:t>
            </w:r>
            <w:r w:rsidRPr="00761751">
              <w:t>-</w:t>
            </w:r>
            <w:r>
              <w:t>3]</w:t>
            </w:r>
            <w:r w:rsidRPr="00761751">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rsidR="0007549D" w:rsidRDefault="0007549D" w:rsidP="004A2DC6">
            <w:pPr>
              <w:pStyle w:val="TAC"/>
            </w:pPr>
            <w: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rsidR="0007549D"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07549D" w:rsidRDefault="0007549D" w:rsidP="004A2DC6">
            <w:pPr>
              <w:pStyle w:val="TAC"/>
            </w:pPr>
            <w:r w:rsidRPr="0076175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07549D"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Del="00836998" w:rsidRDefault="0007549D" w:rsidP="004A2DC6">
            <w:pPr>
              <w:pStyle w:val="TAC"/>
            </w:pPr>
            <w: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Del="00836998" w:rsidRDefault="0007549D" w:rsidP="004A2DC6">
            <w:pPr>
              <w:pStyle w:val="TAC"/>
            </w:pPr>
            <w:r>
              <w:rPr>
                <w:rFonts w:hint="eastAsia"/>
              </w:rPr>
              <w:t>NRFDD_FR1_</w:t>
            </w:r>
            <w: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rsidRPr="00761751">
              <w:t>-50</w:t>
            </w:r>
          </w:p>
        </w:tc>
      </w:tr>
      <w:tr w:rsidR="0007549D" w:rsidRPr="00761751" w:rsidTr="004A2DC6">
        <w:trPr>
          <w:jc w:val="center"/>
        </w:trPr>
        <w:tc>
          <w:tcPr>
            <w:tcW w:w="1034" w:type="dxa"/>
            <w:vMerge/>
            <w:tcBorders>
              <w:left w:val="single" w:sz="4"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1048" w:type="dxa"/>
            <w:vMerge/>
            <w:tcBorders>
              <w:left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p>
        </w:tc>
        <w:tc>
          <w:tcPr>
            <w:tcW w:w="805" w:type="dxa"/>
            <w:vMerge/>
            <w:tcBorders>
              <w:left w:val="single" w:sz="6" w:space="0" w:color="auto"/>
              <w:right w:val="single" w:sz="6" w:space="0" w:color="auto"/>
            </w:tcBorders>
            <w:shd w:val="clear" w:color="auto" w:fill="auto"/>
            <w:vAlign w:val="center"/>
          </w:tcPr>
          <w:p w:rsidR="0007549D" w:rsidRDefault="0007549D" w:rsidP="004A2DC6">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Default="0007549D" w:rsidP="004A2DC6">
            <w:pPr>
              <w:pStyle w:val="TAC"/>
            </w:pPr>
            <w:r>
              <w:rPr>
                <w:rFonts w:hint="eastAsia"/>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792C2B" w:rsidRDefault="0007549D" w:rsidP="004A2DC6">
            <w:pPr>
              <w:pStyle w:val="TAC"/>
              <w:rPr>
                <w:rFonts w:cs="Arial"/>
                <w:lang w:val="sv-SE"/>
              </w:rPr>
            </w:pPr>
            <w:r w:rsidRPr="00792C2B">
              <w:rPr>
                <w:rFonts w:cs="Arial"/>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76175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rsidRPr="00761751">
              <w:t>-50</w:t>
            </w:r>
          </w:p>
        </w:tc>
      </w:tr>
      <w:tr w:rsidR="0007549D" w:rsidRPr="00761751" w:rsidTr="004A2DC6">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r w:rsidRPr="003F743D">
              <w:rPr>
                <w:highlight w:val="yellow"/>
              </w:rPr>
              <w:sym w:font="Symbol" w:char="F0B1"/>
            </w:r>
            <w:r w:rsidRPr="003F743D">
              <w:rPr>
                <w:highlight w:val="yellow"/>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3F743D" w:rsidRDefault="0007549D" w:rsidP="004A2DC6">
            <w:pPr>
              <w:pStyle w:val="TAC"/>
              <w:rPr>
                <w:highlight w:val="yellow"/>
              </w:rPr>
            </w:pPr>
            <w:r w:rsidRPr="003F743D">
              <w:rPr>
                <w:highlight w:val="yellow"/>
              </w:rPr>
              <w:sym w:font="Symbol" w:char="F0B1"/>
            </w:r>
            <w:r w:rsidRPr="003F743D">
              <w:rPr>
                <w:highlight w:val="yellow"/>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rsidR="0007549D" w:rsidRPr="00761751" w:rsidRDefault="0007549D" w:rsidP="004A2DC6">
            <w:pPr>
              <w:pStyle w:val="TAC"/>
            </w:pPr>
            <w:r w:rsidRPr="00EA4835">
              <w:rPr>
                <w:highlight w:val="yellow"/>
              </w:rPr>
              <w:sym w:font="Symbol" w:char="F0B3"/>
            </w:r>
            <w:r w:rsidRPr="00EA4835">
              <w:rPr>
                <w:highlight w:val="yellow"/>
              </w:rPr>
              <w:t>[-4]</w:t>
            </w:r>
            <w:r w:rsidRPr="00761751">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rsidR="0007549D" w:rsidRPr="00761751" w:rsidRDefault="0007549D" w:rsidP="004A2DC6">
            <w:pPr>
              <w:pStyle w:val="TAC"/>
            </w:pPr>
            <w: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rsidR="0007549D" w:rsidRPr="00761751" w:rsidRDefault="0007549D" w:rsidP="004A2DC6">
            <w:pPr>
              <w:pStyle w:val="TAC"/>
            </w:pPr>
            <w: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rsidR="0007549D" w:rsidRPr="00761751" w:rsidRDefault="0007549D" w:rsidP="004A2DC6">
            <w:pPr>
              <w:pStyle w:val="TAC"/>
            </w:pPr>
            <w: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07549D" w:rsidRPr="00761751" w:rsidRDefault="0007549D" w:rsidP="004A2DC6">
            <w:pPr>
              <w:pStyle w:val="TAC"/>
            </w:pPr>
            <w: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07549D" w:rsidRDefault="0007549D" w:rsidP="004A2DC6">
            <w:pPr>
              <w:pStyle w:val="TAC"/>
            </w:pPr>
            <w:r>
              <w:t>Note 3</w:t>
            </w:r>
          </w:p>
        </w:tc>
      </w:tr>
      <w:tr w:rsidR="0007549D" w:rsidRPr="00761751" w:rsidTr="004A2DC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07549D" w:rsidRPr="00761751" w:rsidRDefault="0007549D" w:rsidP="004A2DC6">
            <w:pPr>
              <w:pStyle w:val="TAN"/>
            </w:pPr>
            <w:r w:rsidRPr="00761751">
              <w:t>NOTE 1:</w:t>
            </w:r>
            <w:r w:rsidRPr="00761751">
              <w:tab/>
              <w:t>Io is assumed to have constant EPRE across the bandwidth.</w:t>
            </w:r>
          </w:p>
          <w:p w:rsidR="0007549D" w:rsidRDefault="0007549D" w:rsidP="004A2DC6">
            <w:pPr>
              <w:pStyle w:val="TAN"/>
            </w:pPr>
            <w:r w:rsidRPr="00761751">
              <w:t>NOTE 2:</w:t>
            </w:r>
            <w:r w:rsidRPr="00761751">
              <w:tab/>
              <w:t>The parameter Ês/Iot is the minimum Ês/Iot of the pair of cells to which the requirement applies.</w:t>
            </w:r>
          </w:p>
          <w:p w:rsidR="0007549D" w:rsidRPr="00761751" w:rsidRDefault="0007549D" w:rsidP="004A2DC6">
            <w:pPr>
              <w:pStyle w:val="TAN"/>
            </w:pPr>
            <w:r w:rsidRPr="00761751">
              <w:t xml:space="preserve">NOTE </w:t>
            </w:r>
            <w:r>
              <w:t>3</w:t>
            </w:r>
            <w:r w:rsidRPr="00761751">
              <w:t>:</w:t>
            </w:r>
            <w:r w:rsidRPr="00761751">
              <w:tab/>
            </w:r>
            <w:r w:rsidRPr="001D64E4">
              <w:rPr>
                <w:rFonts w:cs="Arial"/>
              </w:rPr>
              <w:t>The same bands and the same Io conditions for each band apply for this requirement as for the corresponding highest accuracy requirement.</w:t>
            </w:r>
          </w:p>
        </w:tc>
      </w:tr>
    </w:tbl>
    <w:p w:rsidR="0007549D" w:rsidRDefault="0007549D" w:rsidP="006A151B">
      <w:pPr>
        <w:pStyle w:val="TAL"/>
        <w:rPr>
          <w:rFonts w:ascii="Times New Roman" w:hAnsi="Times New Roman"/>
          <w:sz w:val="22"/>
        </w:rPr>
      </w:pPr>
    </w:p>
    <w:p w:rsidR="0007549D" w:rsidRPr="0007549D" w:rsidRDefault="0007549D" w:rsidP="0007549D">
      <w:pPr>
        <w:rPr>
          <w:rFonts w:ascii="Times New Roman" w:hAnsi="Times New Roman"/>
          <w:b/>
        </w:rPr>
      </w:pPr>
      <w:r>
        <w:rPr>
          <w:rFonts w:ascii="Times New Roman" w:hAnsi="Times New Roman"/>
          <w:b/>
        </w:rPr>
        <w:t>Proposal 3</w:t>
      </w:r>
      <w:r w:rsidRPr="00474F1C">
        <w:rPr>
          <w:rFonts w:ascii="Times New Roman" w:hAnsi="Times New Roman"/>
          <w:b/>
        </w:rPr>
        <w:t xml:space="preserve">: </w:t>
      </w:r>
      <w:r w:rsidRPr="007156DB">
        <w:rPr>
          <w:rFonts w:ascii="Times New Roman" w:hAnsi="Times New Roman"/>
          <w:b/>
        </w:rPr>
        <w:t xml:space="preserve">For FR2, </w:t>
      </w:r>
      <w:r w:rsidRPr="0007549D">
        <w:rPr>
          <w:rFonts w:ascii="Times New Roman" w:hAnsi="Times New Roman"/>
          <w:b/>
        </w:rPr>
        <w:t xml:space="preserve">a higher margin </w:t>
      </w:r>
      <w:r>
        <w:rPr>
          <w:rFonts w:ascii="Times New Roman" w:hAnsi="Times New Roman"/>
          <w:b/>
        </w:rPr>
        <w:t xml:space="preserve">for </w:t>
      </w:r>
      <w:r w:rsidRPr="0007549D">
        <w:rPr>
          <w:rFonts w:ascii="Times New Roman" w:hAnsi="Times New Roman"/>
          <w:b/>
        </w:rPr>
        <w:t>RRM measurement accuracy should be applied</w:t>
      </w:r>
      <w:r w:rsidRPr="007156DB">
        <w:rPr>
          <w:rFonts w:ascii="Times New Roman" w:hAnsi="Times New Roman"/>
          <w:b/>
        </w:rPr>
        <w:t>.</w:t>
      </w:r>
    </w:p>
    <w:p w:rsidR="0007549D" w:rsidRDefault="0007549D" w:rsidP="006A151B">
      <w:pPr>
        <w:pStyle w:val="TAL"/>
        <w:rPr>
          <w:rFonts w:ascii="Times New Roman" w:hAnsi="Times New Roman"/>
          <w:sz w:val="22"/>
        </w:rPr>
      </w:pPr>
    </w:p>
    <w:p w:rsidR="00A106BA" w:rsidRPr="00DD511E" w:rsidRDefault="00D93A28" w:rsidP="00A106BA">
      <w:pPr>
        <w:pStyle w:val="1"/>
        <w:rPr>
          <w:rFonts w:ascii="Calibri" w:hAnsi="Calibri"/>
          <w:color w:val="000000" w:themeColor="text1"/>
        </w:rPr>
      </w:pPr>
      <w:r>
        <w:rPr>
          <w:rFonts w:ascii="Calibri" w:eastAsia="新細明體" w:hAnsi="Calibri"/>
          <w:color w:val="000000" w:themeColor="text1"/>
          <w:lang w:eastAsia="zh-TW"/>
        </w:rPr>
        <w:t>6</w:t>
      </w:r>
      <w:r w:rsidR="00A106BA" w:rsidRPr="00DD511E">
        <w:rPr>
          <w:rFonts w:ascii="Calibri" w:hAnsi="Calibri"/>
          <w:color w:val="000000" w:themeColor="text1"/>
        </w:rPr>
        <w:tab/>
      </w:r>
      <w:r w:rsidR="00A106BA" w:rsidRPr="00DD511E">
        <w:rPr>
          <w:rFonts w:ascii="Calibri" w:eastAsia="新細明體" w:hAnsi="Calibri"/>
          <w:color w:val="000000" w:themeColor="text1"/>
          <w:lang w:eastAsia="zh-TW"/>
        </w:rPr>
        <w:t>Reference</w:t>
      </w:r>
      <w:r w:rsidR="00A106BA" w:rsidRPr="00DD511E">
        <w:rPr>
          <w:rFonts w:ascii="Calibri" w:hAnsi="Calibri"/>
          <w:color w:val="000000" w:themeColor="text1"/>
        </w:rPr>
        <w:t xml:space="preserve"> </w:t>
      </w:r>
    </w:p>
    <w:p w:rsidR="0055625E" w:rsidRPr="0007549D" w:rsidRDefault="0055625E" w:rsidP="0007549D">
      <w:pPr>
        <w:ind w:right="72"/>
        <w:jc w:val="both"/>
        <w:rPr>
          <w:sz w:val="20"/>
        </w:rPr>
      </w:pPr>
      <w:r w:rsidRPr="0007549D">
        <w:rPr>
          <w:sz w:val="20"/>
        </w:rPr>
        <w:t xml:space="preserve">[1] </w:t>
      </w:r>
      <w:r w:rsidR="00673C11" w:rsidRPr="0007549D">
        <w:rPr>
          <w:sz w:val="20"/>
        </w:rPr>
        <w:t>R4-1806551</w:t>
      </w:r>
      <w:r w:rsidRPr="0007549D">
        <w:rPr>
          <w:sz w:val="20"/>
        </w:rPr>
        <w:t xml:space="preserve">, </w:t>
      </w:r>
      <w:r w:rsidR="00673C11" w:rsidRPr="0007549D">
        <w:rPr>
          <w:sz w:val="20"/>
        </w:rPr>
        <w:t>Link-level simulation assumptions for SSB-based measurement accuracy</w:t>
      </w:r>
      <w:r w:rsidRPr="0007549D">
        <w:rPr>
          <w:sz w:val="20"/>
        </w:rPr>
        <w:t>, Ericsson, May 201</w:t>
      </w:r>
      <w:r w:rsidR="00673C11" w:rsidRPr="0007549D">
        <w:rPr>
          <w:sz w:val="20"/>
        </w:rPr>
        <w:t>8</w:t>
      </w:r>
      <w:r w:rsidRPr="0007549D">
        <w:rPr>
          <w:sz w:val="20"/>
        </w:rPr>
        <w:t>.</w:t>
      </w:r>
    </w:p>
    <w:p w:rsidR="006A151B" w:rsidRPr="0007549D" w:rsidRDefault="006A151B" w:rsidP="0007549D">
      <w:pPr>
        <w:ind w:right="72"/>
        <w:jc w:val="both"/>
        <w:rPr>
          <w:sz w:val="20"/>
        </w:rPr>
      </w:pPr>
      <w:r w:rsidRPr="0007549D">
        <w:rPr>
          <w:sz w:val="20"/>
        </w:rPr>
        <w:t xml:space="preserve">[2] </w:t>
      </w:r>
      <w:r w:rsidR="0087137B" w:rsidRPr="0007549D">
        <w:rPr>
          <w:sz w:val="20"/>
        </w:rPr>
        <w:t>3GPP TS 38.133: "NR; Requirements for support of radio resource management (V15.2.1)</w:t>
      </w:r>
      <w:r w:rsidRPr="0007549D">
        <w:rPr>
          <w:sz w:val="20"/>
        </w:rPr>
        <w:t>.</w:t>
      </w:r>
    </w:p>
    <w:p w:rsidR="0050405A" w:rsidRPr="0007549D" w:rsidRDefault="0050405A" w:rsidP="0007549D">
      <w:pPr>
        <w:ind w:right="72"/>
        <w:jc w:val="both"/>
        <w:rPr>
          <w:sz w:val="20"/>
        </w:rPr>
      </w:pPr>
      <w:r w:rsidRPr="0007549D">
        <w:rPr>
          <w:sz w:val="20"/>
        </w:rPr>
        <w:t xml:space="preserve">[3] </w:t>
      </w:r>
      <w:r w:rsidR="007C4B05" w:rsidRPr="0007549D">
        <w:rPr>
          <w:sz w:val="20"/>
        </w:rPr>
        <w:t>R4-1809540, CR, “Conditions for measurements and accuracy requirements for RRC_CONNECTED in 38.133”, Ericsson.</w:t>
      </w:r>
    </w:p>
    <w:p w:rsidR="00AA577A" w:rsidRPr="0007549D" w:rsidRDefault="00770D19" w:rsidP="0007549D">
      <w:pPr>
        <w:ind w:right="72"/>
        <w:jc w:val="both"/>
        <w:rPr>
          <w:sz w:val="20"/>
        </w:rPr>
      </w:pPr>
      <w:r>
        <w:rPr>
          <w:sz w:val="20"/>
        </w:rPr>
        <w:t>[4</w:t>
      </w:r>
      <w:r w:rsidR="00AA577A" w:rsidRPr="0007549D">
        <w:rPr>
          <w:sz w:val="20"/>
        </w:rPr>
        <w:t>] R4-1809539, CR, “Conditions for measurements and accuracy requirements for RRC_IDLE in 38.133”, Ericsson.</w:t>
      </w:r>
    </w:p>
    <w:p w:rsidR="00AA577A" w:rsidRDefault="00AA577A" w:rsidP="0050405A">
      <w:pPr>
        <w:ind w:right="72"/>
      </w:pPr>
    </w:p>
    <w:p w:rsidR="0007549D" w:rsidRDefault="0007549D">
      <w:pPr>
        <w:spacing w:after="0" w:line="240" w:lineRule="auto"/>
        <w:rPr>
          <w:rFonts w:ascii="Calibri" w:eastAsia="SimSun" w:hAnsi="Calibri" w:cs="Times New Roman"/>
          <w:color w:val="000000" w:themeColor="text1"/>
          <w:sz w:val="36"/>
          <w:szCs w:val="20"/>
          <w:lang w:val="en-GB" w:eastAsia="en-US"/>
        </w:rPr>
      </w:pPr>
      <w:r>
        <w:rPr>
          <w:rFonts w:ascii="Calibri" w:hAnsi="Calibri"/>
          <w:color w:val="000000" w:themeColor="text1"/>
        </w:rPr>
        <w:br w:type="page"/>
      </w:r>
    </w:p>
    <w:p w:rsidR="00D93A28" w:rsidRPr="00DD511E" w:rsidRDefault="00D93A28" w:rsidP="00D93A28">
      <w:pPr>
        <w:pStyle w:val="1"/>
        <w:rPr>
          <w:rFonts w:ascii="Calibri" w:eastAsia="新細明體" w:hAnsi="Calibri"/>
          <w:color w:val="000000" w:themeColor="text1"/>
          <w:lang w:eastAsia="zh-TW"/>
        </w:rPr>
      </w:pPr>
      <w:r>
        <w:rPr>
          <w:rFonts w:ascii="Calibri" w:hAnsi="Calibri"/>
          <w:color w:val="000000" w:themeColor="text1"/>
        </w:rPr>
        <w:lastRenderedPageBreak/>
        <w:t>Appendix:</w:t>
      </w:r>
      <w:r w:rsidRPr="00DD511E">
        <w:rPr>
          <w:rFonts w:ascii="Calibri" w:hAnsi="Calibri"/>
          <w:color w:val="000000" w:themeColor="text1"/>
        </w:rPr>
        <w:tab/>
      </w:r>
      <w:r>
        <w:rPr>
          <w:rFonts w:ascii="Calibri" w:hAnsi="Calibri"/>
          <w:color w:val="000000" w:themeColor="text1"/>
        </w:rPr>
        <w:t>RSRP simulation results</w:t>
      </w:r>
    </w:p>
    <w:p w:rsidR="00D93A28" w:rsidRPr="00984116" w:rsidRDefault="00D93A28" w:rsidP="00D93A28">
      <w:pPr>
        <w:jc w:val="both"/>
        <w:rPr>
          <w:rFonts w:ascii="Times New Roman" w:hAnsi="Times New Roman"/>
        </w:rPr>
      </w:pPr>
      <w:r w:rsidRPr="00984116">
        <w:rPr>
          <w:rFonts w:ascii="Times New Roman" w:hAnsi="Times New Roman"/>
        </w:rPr>
        <w:t>In this section, we compare the measurement accuracy of NR-S</w:t>
      </w:r>
      <w:r w:rsidR="00770D19">
        <w:rPr>
          <w:rFonts w:ascii="Times New Roman" w:hAnsi="Times New Roman"/>
        </w:rPr>
        <w:t>SS based RSRP on different sub-</w:t>
      </w:r>
      <w:r w:rsidRPr="00984116">
        <w:rPr>
          <w:rFonts w:ascii="Times New Roman" w:hAnsi="Times New Roman"/>
        </w:rPr>
        <w:t>carrier spacing (SCS), sample number (</w:t>
      </w:r>
      <w:r w:rsidRPr="00984116">
        <w:rPr>
          <w:rFonts w:ascii="Times New Roman" w:hAnsi="Times New Roman"/>
          <w:i/>
        </w:rPr>
        <w:t>N</w:t>
      </w:r>
      <w:r w:rsidRPr="00984116">
        <w:rPr>
          <w:rFonts w:ascii="Times New Roman" w:hAnsi="Times New Roman"/>
        </w:rPr>
        <w:t xml:space="preserve">) and channel type, with detail setting parameters shown in </w:t>
      </w:r>
      <w:r>
        <w:rPr>
          <w:rFonts w:ascii="Times New Roman" w:hAnsi="Times New Roman"/>
        </w:rPr>
        <w:t>[1]</w:t>
      </w:r>
      <w:r w:rsidRPr="00984116">
        <w:rPr>
          <w:rFonts w:ascii="Times New Roman" w:hAnsi="Times New Roman"/>
        </w:rPr>
        <w:t xml:space="preserve">. Here, Table </w:t>
      </w:r>
      <w:r>
        <w:rPr>
          <w:rFonts w:ascii="Times New Roman" w:hAnsi="Times New Roman"/>
        </w:rPr>
        <w:t>1</w:t>
      </w:r>
      <w:r w:rsidRPr="00984116">
        <w:rPr>
          <w:rFonts w:ascii="Times New Roman" w:hAnsi="Times New Roman"/>
        </w:rPr>
        <w:t xml:space="preserve"> and Table </w:t>
      </w:r>
      <w:r>
        <w:rPr>
          <w:rFonts w:ascii="Times New Roman" w:hAnsi="Times New Roman"/>
        </w:rPr>
        <w:t>3</w:t>
      </w:r>
      <w:r w:rsidRPr="00984116">
        <w:rPr>
          <w:rFonts w:ascii="Times New Roman" w:hAnsi="Times New Roman"/>
        </w:rPr>
        <w:t xml:space="preserve"> summarizes the </w:t>
      </w:r>
      <w:r w:rsidR="00050063">
        <w:rPr>
          <w:rFonts w:ascii="Times New Roman" w:hAnsi="Times New Roman"/>
        </w:rPr>
        <w:t>measurement</w:t>
      </w:r>
      <w:r w:rsidRPr="00984116">
        <w:rPr>
          <w:rFonts w:ascii="Times New Roman" w:hAnsi="Times New Roman"/>
        </w:rPr>
        <w:t xml:space="preserve"> accuracies and values of 5%, 50%,95% points on the CDF curves of Delta RSRP in FR1 and FR2, respectively. Table </w:t>
      </w:r>
      <w:r>
        <w:rPr>
          <w:rFonts w:ascii="Times New Roman" w:hAnsi="Times New Roman"/>
        </w:rPr>
        <w:t>2</w:t>
      </w:r>
      <w:r w:rsidRPr="00984116">
        <w:rPr>
          <w:rFonts w:ascii="Times New Roman" w:hAnsi="Times New Roman"/>
        </w:rPr>
        <w:t xml:space="preserve"> and Table </w:t>
      </w:r>
      <w:r>
        <w:rPr>
          <w:rFonts w:ascii="Times New Roman" w:hAnsi="Times New Roman"/>
        </w:rPr>
        <w:t>4</w:t>
      </w:r>
      <w:r w:rsidRPr="00984116">
        <w:rPr>
          <w:rFonts w:ascii="Times New Roman" w:hAnsi="Times New Roman"/>
        </w:rPr>
        <w:t xml:space="preserve"> summarizes the </w:t>
      </w:r>
      <w:r w:rsidR="00050063">
        <w:rPr>
          <w:rFonts w:ascii="Times New Roman" w:hAnsi="Times New Roman"/>
        </w:rPr>
        <w:t>measurement</w:t>
      </w:r>
      <w:r w:rsidRPr="00017561">
        <w:rPr>
          <w:rFonts w:ascii="Times New Roman" w:hAnsi="Times New Roman"/>
        </w:rPr>
        <w:t xml:space="preserve"> </w:t>
      </w:r>
      <w:r w:rsidR="00050063">
        <w:rPr>
          <w:rFonts w:ascii="Times New Roman" w:hAnsi="Times New Roman"/>
        </w:rPr>
        <w:t>accuracy</w:t>
      </w:r>
      <w:r w:rsidRPr="00984116">
        <w:rPr>
          <w:rFonts w:ascii="Times New Roman" w:hAnsi="Times New Roman"/>
        </w:rPr>
        <w:t xml:space="preserve"> and values of 5%, 50%,95% points on the CDF curves of Delta RSRP in FR1 and FR2, respectively. </w:t>
      </w:r>
    </w:p>
    <w:p w:rsidR="00D93A28" w:rsidRPr="00984116" w:rsidRDefault="00D93A28" w:rsidP="00D93A28">
      <w:pPr>
        <w:adjustRightInd w:val="0"/>
        <w:snapToGrid w:val="0"/>
        <w:jc w:val="center"/>
        <w:rPr>
          <w:b/>
          <w:color w:val="000000"/>
        </w:rPr>
      </w:pPr>
      <w:r w:rsidRPr="00984116">
        <w:rPr>
          <w:rFonts w:cs="v5.0.0" w:hint="eastAsia"/>
          <w:b/>
        </w:rPr>
        <w:t>Table</w:t>
      </w:r>
      <w:r>
        <w:rPr>
          <w:rFonts w:cs="v5.0.0"/>
          <w:b/>
        </w:rPr>
        <w:t xml:space="preserve"> 1</w:t>
      </w:r>
      <w:r>
        <w:rPr>
          <w:rFonts w:cs="v5.0.0" w:hint="eastAsia"/>
          <w:b/>
        </w:rPr>
        <w:t>:</w:t>
      </w:r>
      <w:r w:rsidRPr="00984116">
        <w:rPr>
          <w:rFonts w:cs="v5.0.0" w:hint="eastAsia"/>
          <w:b/>
        </w:rPr>
        <w:t xml:space="preserve"> </w:t>
      </w:r>
      <w:r w:rsidRPr="00984116">
        <w:rPr>
          <w:rFonts w:cs="v5.0.0"/>
          <w:b/>
        </w:rPr>
        <w:t>NR-</w:t>
      </w:r>
      <w:r w:rsidRPr="00984116">
        <w:rPr>
          <w:rFonts w:hint="eastAsia"/>
          <w:b/>
          <w:color w:val="000000"/>
        </w:rPr>
        <w:t xml:space="preserve">SSS </w:t>
      </w:r>
      <w:r w:rsidRPr="00984116">
        <w:rPr>
          <w:b/>
          <w:color w:val="000000"/>
        </w:rPr>
        <w:t>based RSRP measurement accuracy in FR1</w:t>
      </w:r>
      <w:r>
        <w:rPr>
          <w:b/>
          <w:color w:val="000000"/>
        </w:rPr>
        <w:t xml:space="preserve">, </w:t>
      </w:r>
      <w:r w:rsidRPr="00745417">
        <w:rPr>
          <w:b/>
          <w:color w:val="000000"/>
        </w:rPr>
        <w:t>side condition Es/IoT = -6 dB</w:t>
      </w:r>
      <w:r w:rsidRPr="00984116">
        <w:rPr>
          <w:b/>
          <w:color w:val="000000"/>
        </w:rPr>
        <w:t xml:space="preserve"> </w:t>
      </w:r>
    </w:p>
    <w:tbl>
      <w:tblPr>
        <w:tblStyle w:val="TableGrid1"/>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1084"/>
        <w:gridCol w:w="375"/>
        <w:gridCol w:w="939"/>
        <w:gridCol w:w="897"/>
        <w:gridCol w:w="897"/>
        <w:gridCol w:w="1108"/>
        <w:gridCol w:w="1077"/>
        <w:gridCol w:w="1077"/>
        <w:gridCol w:w="987"/>
        <w:gridCol w:w="1152"/>
      </w:tblGrid>
      <w:tr w:rsidR="00D93A28" w:rsidRPr="00984116" w:rsidTr="00050063">
        <w:tc>
          <w:tcPr>
            <w:tcW w:w="567" w:type="pct"/>
            <w:vMerge w:val="restar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Channel</w:t>
            </w:r>
          </w:p>
        </w:tc>
        <w:tc>
          <w:tcPr>
            <w:tcW w:w="196" w:type="pct"/>
            <w:vMerge w:val="restar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N</w:t>
            </w:r>
          </w:p>
        </w:tc>
        <w:tc>
          <w:tcPr>
            <w:tcW w:w="4237" w:type="pct"/>
            <w:gridSpan w:val="8"/>
            <w:shd w:val="clear" w:color="auto" w:fill="F2F2F2" w:themeFill="background1" w:themeFillShade="F2"/>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Distribution of delta RSRP [dB]</w:t>
            </w:r>
          </w:p>
        </w:tc>
      </w:tr>
      <w:tr w:rsidR="00D93A28" w:rsidRPr="00984116" w:rsidTr="00050063">
        <w:tc>
          <w:tcPr>
            <w:tcW w:w="567" w:type="pct"/>
            <w:vMerge/>
            <w:shd w:val="clear" w:color="auto" w:fill="F2F2F2" w:themeFill="background1" w:themeFillShade="F2"/>
          </w:tcPr>
          <w:p w:rsidR="00D93A28" w:rsidRPr="00984116" w:rsidRDefault="00D93A28" w:rsidP="000F1AC2">
            <w:pPr>
              <w:rPr>
                <w:b/>
                <w:i/>
                <w:noProof/>
              </w:rPr>
            </w:pPr>
          </w:p>
        </w:tc>
        <w:tc>
          <w:tcPr>
            <w:tcW w:w="196" w:type="pct"/>
            <w:vMerge/>
            <w:shd w:val="clear" w:color="auto" w:fill="F2F2F2" w:themeFill="background1" w:themeFillShade="F2"/>
          </w:tcPr>
          <w:p w:rsidR="00D93A28" w:rsidRPr="00984116" w:rsidRDefault="00D93A28" w:rsidP="000F1AC2">
            <w:pPr>
              <w:rPr>
                <w:b/>
                <w:i/>
                <w:noProof/>
              </w:rPr>
            </w:pPr>
          </w:p>
        </w:tc>
        <w:tc>
          <w:tcPr>
            <w:tcW w:w="1993" w:type="pct"/>
            <w:gridSpan w:val="4"/>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SCS = 15 kHz</w:t>
            </w:r>
          </w:p>
        </w:tc>
        <w:tc>
          <w:tcPr>
            <w:tcW w:w="2244" w:type="pct"/>
            <w:gridSpan w:val="4"/>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SCS = 30 kHz</w:t>
            </w:r>
          </w:p>
        </w:tc>
      </w:tr>
      <w:tr w:rsidR="00D93A28" w:rsidRPr="00984116" w:rsidTr="00050063">
        <w:tc>
          <w:tcPr>
            <w:tcW w:w="567" w:type="pct"/>
            <w:vMerge/>
            <w:shd w:val="clear" w:color="auto" w:fill="F2F2F2" w:themeFill="background1" w:themeFillShade="F2"/>
          </w:tcPr>
          <w:p w:rsidR="00D93A28" w:rsidRPr="00984116" w:rsidRDefault="00D93A28" w:rsidP="000F1AC2">
            <w:pPr>
              <w:rPr>
                <w:b/>
                <w:i/>
                <w:noProof/>
              </w:rPr>
            </w:pPr>
          </w:p>
        </w:tc>
        <w:tc>
          <w:tcPr>
            <w:tcW w:w="196" w:type="pct"/>
            <w:vMerge/>
            <w:shd w:val="clear" w:color="auto" w:fill="F2F2F2" w:themeFill="background1" w:themeFillShade="F2"/>
          </w:tcPr>
          <w:p w:rsidR="00D93A28" w:rsidRPr="00984116" w:rsidRDefault="00D93A28" w:rsidP="000F1AC2">
            <w:pPr>
              <w:rPr>
                <w:b/>
                <w:i/>
                <w:noProof/>
              </w:rPr>
            </w:pPr>
          </w:p>
        </w:tc>
        <w:tc>
          <w:tcPr>
            <w:tcW w:w="492" w:type="pc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469" w:type="pc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469" w:type="pc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563" w:type="pct"/>
            <w:shd w:val="clear" w:color="auto" w:fill="F2F2F2" w:themeFill="background1" w:themeFillShade="F2"/>
          </w:tcPr>
          <w:p w:rsidR="00D93A28" w:rsidRPr="00050063" w:rsidRDefault="00050063" w:rsidP="000F1AC2">
            <w:pPr>
              <w:rPr>
                <w:b/>
                <w:i/>
                <w:noProof/>
              </w:rPr>
            </w:pPr>
            <w:r w:rsidRPr="00050063">
              <w:rPr>
                <w:rFonts w:ascii="Times New Roman" w:hAnsi="Times New Roman"/>
                <w:b/>
              </w:rPr>
              <w:t>A</w:t>
            </w:r>
            <w:r w:rsidR="00D93A28" w:rsidRPr="00050063">
              <w:rPr>
                <w:rFonts w:ascii="Times New Roman" w:hAnsi="Times New Roman"/>
                <w:b/>
              </w:rPr>
              <w:t>ccuracy</w:t>
            </w:r>
          </w:p>
        </w:tc>
        <w:tc>
          <w:tcPr>
            <w:tcW w:w="563" w:type="pc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563" w:type="pc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516" w:type="pc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603" w:type="pct"/>
            <w:shd w:val="clear" w:color="auto" w:fill="F2F2F2" w:themeFill="background1" w:themeFillShade="F2"/>
          </w:tcPr>
          <w:p w:rsidR="00D93A28" w:rsidRPr="00050063" w:rsidRDefault="00050063" w:rsidP="000F1AC2">
            <w:pPr>
              <w:rPr>
                <w:b/>
                <w:i/>
                <w:noProof/>
              </w:rPr>
            </w:pPr>
            <w:r w:rsidRPr="00050063">
              <w:rPr>
                <w:rFonts w:ascii="Times New Roman" w:hAnsi="Times New Roman"/>
                <w:b/>
              </w:rPr>
              <w:t>Accuracy</w:t>
            </w:r>
          </w:p>
        </w:tc>
      </w:tr>
      <w:tr w:rsidR="00D93A28" w:rsidRPr="00984116" w:rsidTr="00050063">
        <w:trPr>
          <w:trHeight w:val="327"/>
        </w:trPr>
        <w:tc>
          <w:tcPr>
            <w:tcW w:w="567" w:type="pct"/>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AWGN</w:t>
            </w:r>
          </w:p>
        </w:tc>
        <w:tc>
          <w:tcPr>
            <w:tcW w:w="196" w:type="pc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-0.99</w:t>
            </w:r>
          </w:p>
        </w:tc>
        <w:tc>
          <w:tcPr>
            <w:tcW w:w="469" w:type="pct"/>
          </w:tcPr>
          <w:p w:rsidR="00D93A28" w:rsidRPr="00984116" w:rsidRDefault="00D93A28" w:rsidP="000F1AC2">
            <w:pPr>
              <w:tabs>
                <w:tab w:val="left" w:pos="635"/>
              </w:tabs>
              <w:jc w:val="center"/>
              <w:rPr>
                <w:noProof/>
              </w:rPr>
            </w:pPr>
            <w:r>
              <w:rPr>
                <w:noProof/>
              </w:rPr>
              <w:t>0.0</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0.95</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0.96</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-1.06</w:t>
            </w:r>
          </w:p>
        </w:tc>
        <w:tc>
          <w:tcPr>
            <w:tcW w:w="563" w:type="pct"/>
          </w:tcPr>
          <w:p w:rsidR="00D93A28" w:rsidRPr="00984116" w:rsidRDefault="00D93A28" w:rsidP="000F1AC2">
            <w:pPr>
              <w:tabs>
                <w:tab w:val="left" w:pos="635"/>
              </w:tabs>
              <w:jc w:val="center"/>
              <w:rPr>
                <w:noProof/>
              </w:rPr>
            </w:pPr>
            <w:r>
              <w:rPr>
                <w:noProof/>
              </w:rPr>
              <w:t>-0.07</w:t>
            </w:r>
          </w:p>
        </w:tc>
        <w:tc>
          <w:tcPr>
            <w:tcW w:w="516" w:type="pct"/>
            <w:vAlign w:val="bottom"/>
          </w:tcPr>
          <w:p w:rsidR="00D93A28" w:rsidRPr="00984116" w:rsidRDefault="00D93A28" w:rsidP="000F1AC2">
            <w:pPr>
              <w:tabs>
                <w:tab w:val="left" w:pos="635"/>
              </w:tabs>
              <w:jc w:val="center"/>
              <w:rPr>
                <w:noProof/>
              </w:rPr>
            </w:pPr>
            <w:r>
              <w:rPr>
                <w:rFonts w:ascii="Calibri" w:hAnsi="Calibri"/>
                <w:color w:val="000000"/>
              </w:rPr>
              <w:t>0.91</w:t>
            </w:r>
          </w:p>
        </w:tc>
        <w:tc>
          <w:tcPr>
            <w:tcW w:w="603" w:type="pct"/>
            <w:vAlign w:val="bottom"/>
          </w:tcPr>
          <w:p w:rsidR="00D93A28" w:rsidRPr="00984116" w:rsidRDefault="00D93A28" w:rsidP="000F1AC2">
            <w:pPr>
              <w:tabs>
                <w:tab w:val="left" w:pos="635"/>
              </w:tabs>
              <w:jc w:val="center"/>
              <w:rPr>
                <w:noProof/>
              </w:rPr>
            </w:pPr>
            <w:r>
              <w:rPr>
                <w:rFonts w:ascii="Calibri" w:hAnsi="Calibri"/>
                <w:color w:val="000000"/>
              </w:rPr>
              <w:t>0.99</w:t>
            </w:r>
          </w:p>
        </w:tc>
      </w:tr>
      <w:tr w:rsidR="00D93A28" w:rsidRPr="00984116" w:rsidTr="00050063">
        <w:trPr>
          <w:trHeight w:val="219"/>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-0.8</w:t>
            </w:r>
          </w:p>
        </w:tc>
        <w:tc>
          <w:tcPr>
            <w:tcW w:w="469" w:type="pct"/>
          </w:tcPr>
          <w:p w:rsidR="00D93A28" w:rsidRPr="00984116" w:rsidRDefault="00D93A28" w:rsidP="000F1AC2">
            <w:pPr>
              <w:tabs>
                <w:tab w:val="left" w:pos="635"/>
              </w:tabs>
              <w:jc w:val="center"/>
              <w:rPr>
                <w:noProof/>
              </w:rPr>
            </w:pPr>
            <w:r>
              <w:rPr>
                <w:noProof/>
              </w:rPr>
              <w:t>-0.12</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0.57</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0.73</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-0.87</w:t>
            </w:r>
          </w:p>
        </w:tc>
        <w:tc>
          <w:tcPr>
            <w:tcW w:w="563" w:type="pct"/>
          </w:tcPr>
          <w:p w:rsidR="00D93A28" w:rsidRPr="00984116" w:rsidRDefault="00D93A28" w:rsidP="000F1AC2">
            <w:pPr>
              <w:tabs>
                <w:tab w:val="left" w:pos="635"/>
              </w:tabs>
              <w:jc w:val="center"/>
              <w:rPr>
                <w:noProof/>
              </w:rPr>
            </w:pPr>
            <w:r>
              <w:rPr>
                <w:noProof/>
              </w:rPr>
              <w:t>-0.16</w:t>
            </w:r>
          </w:p>
        </w:tc>
        <w:tc>
          <w:tcPr>
            <w:tcW w:w="516" w:type="pct"/>
            <w:vAlign w:val="bottom"/>
          </w:tcPr>
          <w:p w:rsidR="00D93A28" w:rsidRPr="00984116" w:rsidRDefault="00D93A28" w:rsidP="000F1AC2">
            <w:pPr>
              <w:tabs>
                <w:tab w:val="left" w:pos="635"/>
              </w:tabs>
              <w:jc w:val="center"/>
              <w:rPr>
                <w:noProof/>
              </w:rPr>
            </w:pPr>
            <w:r>
              <w:rPr>
                <w:rFonts w:ascii="Calibri" w:hAnsi="Calibri"/>
                <w:color w:val="000000"/>
              </w:rPr>
              <w:t>0.53</w:t>
            </w:r>
          </w:p>
        </w:tc>
        <w:tc>
          <w:tcPr>
            <w:tcW w:w="603" w:type="pct"/>
            <w:vAlign w:val="bottom"/>
          </w:tcPr>
          <w:p w:rsidR="00D93A28" w:rsidRPr="00984116" w:rsidRDefault="00D93A28" w:rsidP="000F1AC2">
            <w:pPr>
              <w:tabs>
                <w:tab w:val="left" w:pos="635"/>
              </w:tabs>
              <w:jc w:val="center"/>
              <w:rPr>
                <w:noProof/>
              </w:rPr>
            </w:pPr>
            <w:r>
              <w:rPr>
                <w:rFonts w:ascii="Calibri" w:hAnsi="Calibri"/>
                <w:color w:val="000000"/>
              </w:rPr>
              <w:t>0.76</w:t>
            </w:r>
          </w:p>
        </w:tc>
      </w:tr>
      <w:tr w:rsidR="00D93A28" w:rsidRPr="00984116" w:rsidTr="00050063">
        <w:trPr>
          <w:trHeight w:val="219"/>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5</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-0.74</w:t>
            </w:r>
          </w:p>
        </w:tc>
        <w:tc>
          <w:tcPr>
            <w:tcW w:w="469" w:type="pct"/>
          </w:tcPr>
          <w:p w:rsidR="00D93A28" w:rsidRPr="00984116" w:rsidRDefault="00D93A28" w:rsidP="000F1AC2">
            <w:pPr>
              <w:tabs>
                <w:tab w:val="left" w:pos="635"/>
              </w:tabs>
              <w:jc w:val="center"/>
              <w:rPr>
                <w:noProof/>
              </w:rPr>
            </w:pPr>
            <w:r>
              <w:rPr>
                <w:noProof/>
              </w:rPr>
              <w:t>-0.15</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0.48</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0.68</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-0.81</w:t>
            </w:r>
          </w:p>
        </w:tc>
        <w:tc>
          <w:tcPr>
            <w:tcW w:w="563" w:type="pct"/>
          </w:tcPr>
          <w:p w:rsidR="00D93A28" w:rsidRPr="00984116" w:rsidRDefault="00D93A28" w:rsidP="000F1AC2">
            <w:pPr>
              <w:tabs>
                <w:tab w:val="left" w:pos="635"/>
              </w:tabs>
              <w:jc w:val="center"/>
              <w:rPr>
                <w:noProof/>
              </w:rPr>
            </w:pPr>
            <w:r>
              <w:rPr>
                <w:noProof/>
              </w:rPr>
              <w:t>-0.18</w:t>
            </w:r>
          </w:p>
        </w:tc>
        <w:tc>
          <w:tcPr>
            <w:tcW w:w="516" w:type="pct"/>
            <w:vAlign w:val="bottom"/>
          </w:tcPr>
          <w:p w:rsidR="00D93A28" w:rsidRPr="00984116" w:rsidRDefault="00D93A28" w:rsidP="000F1AC2">
            <w:pPr>
              <w:tabs>
                <w:tab w:val="left" w:pos="635"/>
              </w:tabs>
              <w:jc w:val="center"/>
              <w:rPr>
                <w:noProof/>
              </w:rPr>
            </w:pPr>
            <w:r>
              <w:rPr>
                <w:rFonts w:ascii="Calibri" w:hAnsi="Calibri"/>
                <w:color w:val="000000"/>
              </w:rPr>
              <w:t>0.17</w:t>
            </w:r>
          </w:p>
        </w:tc>
        <w:tc>
          <w:tcPr>
            <w:tcW w:w="603" w:type="pct"/>
            <w:vAlign w:val="bottom"/>
          </w:tcPr>
          <w:p w:rsidR="00D93A28" w:rsidRPr="00984116" w:rsidRDefault="00D93A28" w:rsidP="000F1AC2">
            <w:pPr>
              <w:tabs>
                <w:tab w:val="left" w:pos="635"/>
              </w:tabs>
              <w:jc w:val="center"/>
              <w:rPr>
                <w:noProof/>
              </w:rPr>
            </w:pPr>
            <w:r>
              <w:rPr>
                <w:rFonts w:ascii="Calibri" w:hAnsi="Calibri"/>
                <w:color w:val="000000"/>
              </w:rPr>
              <w:t>0.74</w:t>
            </w:r>
          </w:p>
        </w:tc>
      </w:tr>
      <w:tr w:rsidR="00D93A28" w:rsidRPr="00984116" w:rsidTr="00050063">
        <w:trPr>
          <w:trHeight w:val="201"/>
        </w:trPr>
        <w:tc>
          <w:tcPr>
            <w:tcW w:w="567" w:type="pct"/>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EPA5</w:t>
            </w:r>
          </w:p>
        </w:tc>
        <w:tc>
          <w:tcPr>
            <w:tcW w:w="196" w:type="pc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-1.42</w:t>
            </w:r>
          </w:p>
        </w:tc>
        <w:tc>
          <w:tcPr>
            <w:tcW w:w="469" w:type="pct"/>
          </w:tcPr>
          <w:p w:rsidR="00D93A28" w:rsidRPr="00984116" w:rsidRDefault="00D93A28" w:rsidP="000F1AC2">
            <w:pPr>
              <w:tabs>
                <w:tab w:val="left" w:pos="635"/>
              </w:tabs>
              <w:jc w:val="center"/>
              <w:rPr>
                <w:noProof/>
              </w:rPr>
            </w:pPr>
            <w:r>
              <w:rPr>
                <w:noProof/>
              </w:rPr>
              <w:t>-0.26</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0.98</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1.39</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-1.74</w:t>
            </w:r>
          </w:p>
        </w:tc>
        <w:tc>
          <w:tcPr>
            <w:tcW w:w="563" w:type="pct"/>
          </w:tcPr>
          <w:p w:rsidR="00D93A28" w:rsidRPr="00984116" w:rsidRDefault="00D93A28" w:rsidP="000F1AC2">
            <w:pPr>
              <w:tabs>
                <w:tab w:val="left" w:pos="635"/>
              </w:tabs>
              <w:jc w:val="center"/>
              <w:rPr>
                <w:noProof/>
              </w:rPr>
            </w:pPr>
            <w:r>
              <w:rPr>
                <w:noProof/>
              </w:rPr>
              <w:t>-0.51</w:t>
            </w:r>
          </w:p>
        </w:tc>
        <w:tc>
          <w:tcPr>
            <w:tcW w:w="516" w:type="pct"/>
            <w:vAlign w:val="bottom"/>
          </w:tcPr>
          <w:p w:rsidR="00D93A28" w:rsidRPr="00984116" w:rsidRDefault="00D93A28" w:rsidP="000F1AC2">
            <w:pPr>
              <w:tabs>
                <w:tab w:val="left" w:pos="635"/>
              </w:tabs>
              <w:jc w:val="center"/>
              <w:rPr>
                <w:noProof/>
              </w:rPr>
            </w:pPr>
            <w:r>
              <w:rPr>
                <w:rFonts w:ascii="Calibri" w:hAnsi="Calibri"/>
                <w:color w:val="000000"/>
              </w:rPr>
              <w:t>0.77</w:t>
            </w:r>
          </w:p>
        </w:tc>
        <w:tc>
          <w:tcPr>
            <w:tcW w:w="603" w:type="pct"/>
            <w:vAlign w:val="bottom"/>
          </w:tcPr>
          <w:p w:rsidR="00D93A28" w:rsidRPr="00984116" w:rsidRDefault="00D93A28" w:rsidP="000F1AC2">
            <w:pPr>
              <w:tabs>
                <w:tab w:val="left" w:pos="635"/>
              </w:tabs>
              <w:jc w:val="center"/>
              <w:rPr>
                <w:noProof/>
              </w:rPr>
            </w:pPr>
            <w:r>
              <w:rPr>
                <w:rFonts w:ascii="Calibri" w:hAnsi="Calibri"/>
                <w:color w:val="000000"/>
              </w:rPr>
              <w:t>1.52</w:t>
            </w:r>
          </w:p>
        </w:tc>
      </w:tr>
      <w:tr w:rsidR="00D93A28" w:rsidRPr="00984116" w:rsidTr="00050063">
        <w:trPr>
          <w:trHeight w:val="43"/>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-1.16</w:t>
            </w:r>
          </w:p>
        </w:tc>
        <w:tc>
          <w:tcPr>
            <w:tcW w:w="469" w:type="pct"/>
          </w:tcPr>
          <w:p w:rsidR="00D93A28" w:rsidRPr="00984116" w:rsidRDefault="00D93A28" w:rsidP="000F1AC2">
            <w:pPr>
              <w:tabs>
                <w:tab w:val="left" w:pos="635"/>
              </w:tabs>
              <w:jc w:val="center"/>
              <w:rPr>
                <w:noProof/>
              </w:rPr>
            </w:pPr>
            <w:r>
              <w:rPr>
                <w:noProof/>
              </w:rPr>
              <w:t>-0.26</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0.59</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1.01</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-1.41</w:t>
            </w:r>
          </w:p>
        </w:tc>
        <w:tc>
          <w:tcPr>
            <w:tcW w:w="563" w:type="pct"/>
          </w:tcPr>
          <w:p w:rsidR="00D93A28" w:rsidRPr="00984116" w:rsidRDefault="00D93A28" w:rsidP="000F1AC2">
            <w:pPr>
              <w:tabs>
                <w:tab w:val="left" w:pos="635"/>
              </w:tabs>
              <w:jc w:val="center"/>
              <w:rPr>
                <w:noProof/>
              </w:rPr>
            </w:pPr>
            <w:r>
              <w:rPr>
                <w:noProof/>
              </w:rPr>
              <w:t>-0.51</w:t>
            </w:r>
          </w:p>
        </w:tc>
        <w:tc>
          <w:tcPr>
            <w:tcW w:w="516" w:type="pct"/>
            <w:vAlign w:val="bottom"/>
          </w:tcPr>
          <w:p w:rsidR="00D93A28" w:rsidRPr="00984116" w:rsidRDefault="00D93A28" w:rsidP="000F1AC2">
            <w:pPr>
              <w:tabs>
                <w:tab w:val="left" w:pos="635"/>
              </w:tabs>
              <w:jc w:val="center"/>
              <w:rPr>
                <w:noProof/>
              </w:rPr>
            </w:pPr>
            <w:r>
              <w:rPr>
                <w:rFonts w:ascii="Calibri" w:hAnsi="Calibri"/>
                <w:color w:val="000000"/>
              </w:rPr>
              <w:t>0.43</w:t>
            </w:r>
          </w:p>
        </w:tc>
        <w:tc>
          <w:tcPr>
            <w:tcW w:w="603" w:type="pct"/>
            <w:vAlign w:val="bottom"/>
          </w:tcPr>
          <w:p w:rsidR="00D93A28" w:rsidRPr="00984116" w:rsidRDefault="00D93A28" w:rsidP="000F1AC2">
            <w:pPr>
              <w:tabs>
                <w:tab w:val="left" w:pos="635"/>
              </w:tabs>
              <w:jc w:val="center"/>
              <w:rPr>
                <w:noProof/>
              </w:rPr>
            </w:pPr>
            <w:r>
              <w:rPr>
                <w:rFonts w:ascii="Calibri" w:hAnsi="Calibri"/>
                <w:color w:val="000000"/>
              </w:rPr>
              <w:t>1.27</w:t>
            </w:r>
          </w:p>
        </w:tc>
      </w:tr>
      <w:tr w:rsidR="00D93A28" w:rsidRPr="00984116" w:rsidTr="00050063">
        <w:trPr>
          <w:trHeight w:val="43"/>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5</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-1.02</w:t>
            </w:r>
          </w:p>
        </w:tc>
        <w:tc>
          <w:tcPr>
            <w:tcW w:w="469" w:type="pct"/>
          </w:tcPr>
          <w:p w:rsidR="00D93A28" w:rsidRPr="00984116" w:rsidRDefault="00D93A28" w:rsidP="000F1AC2">
            <w:pPr>
              <w:tabs>
                <w:tab w:val="left" w:pos="635"/>
              </w:tabs>
              <w:jc w:val="center"/>
              <w:rPr>
                <w:noProof/>
              </w:rPr>
            </w:pPr>
            <w:r>
              <w:rPr>
                <w:noProof/>
              </w:rPr>
              <w:t>-0.26</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0.45</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0.89</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-1.34</w:t>
            </w:r>
          </w:p>
        </w:tc>
        <w:tc>
          <w:tcPr>
            <w:tcW w:w="563" w:type="pct"/>
          </w:tcPr>
          <w:p w:rsidR="00D93A28" w:rsidRPr="00984116" w:rsidRDefault="00D93A28" w:rsidP="000F1AC2">
            <w:pPr>
              <w:tabs>
                <w:tab w:val="left" w:pos="635"/>
              </w:tabs>
              <w:jc w:val="center"/>
              <w:rPr>
                <w:noProof/>
              </w:rPr>
            </w:pPr>
            <w:r>
              <w:rPr>
                <w:noProof/>
              </w:rPr>
              <w:t>-0.49</w:t>
            </w:r>
          </w:p>
        </w:tc>
        <w:tc>
          <w:tcPr>
            <w:tcW w:w="516" w:type="pct"/>
            <w:vAlign w:val="bottom"/>
          </w:tcPr>
          <w:p w:rsidR="00D93A28" w:rsidRPr="00984116" w:rsidRDefault="00D93A28" w:rsidP="000F1AC2">
            <w:pPr>
              <w:tabs>
                <w:tab w:val="left" w:pos="635"/>
              </w:tabs>
              <w:jc w:val="center"/>
              <w:rPr>
                <w:noProof/>
              </w:rPr>
            </w:pPr>
            <w:r>
              <w:rPr>
                <w:rFonts w:ascii="Calibri" w:hAnsi="Calibri"/>
                <w:color w:val="000000"/>
              </w:rPr>
              <w:t>0.33</w:t>
            </w:r>
          </w:p>
        </w:tc>
        <w:tc>
          <w:tcPr>
            <w:tcW w:w="603" w:type="pct"/>
            <w:vAlign w:val="bottom"/>
          </w:tcPr>
          <w:p w:rsidR="00D93A28" w:rsidRPr="00984116" w:rsidRDefault="00D93A28" w:rsidP="000F1AC2">
            <w:pPr>
              <w:tabs>
                <w:tab w:val="left" w:pos="635"/>
              </w:tabs>
              <w:jc w:val="center"/>
              <w:rPr>
                <w:noProof/>
              </w:rPr>
            </w:pPr>
            <w:r>
              <w:rPr>
                <w:rFonts w:ascii="Calibri" w:hAnsi="Calibri"/>
                <w:color w:val="000000"/>
              </w:rPr>
              <w:t>1.22</w:t>
            </w:r>
          </w:p>
        </w:tc>
      </w:tr>
      <w:tr w:rsidR="00D93A28" w:rsidRPr="00984116" w:rsidTr="00050063">
        <w:trPr>
          <w:trHeight w:val="43"/>
        </w:trPr>
        <w:tc>
          <w:tcPr>
            <w:tcW w:w="567" w:type="pct"/>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ETU30</w:t>
            </w:r>
          </w:p>
        </w:tc>
        <w:tc>
          <w:tcPr>
            <w:tcW w:w="196" w:type="pc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-1.53</w:t>
            </w:r>
          </w:p>
        </w:tc>
        <w:tc>
          <w:tcPr>
            <w:tcW w:w="469" w:type="pct"/>
          </w:tcPr>
          <w:p w:rsidR="00D93A28" w:rsidRPr="00984116" w:rsidRDefault="00D93A28" w:rsidP="000F1AC2">
            <w:pPr>
              <w:tabs>
                <w:tab w:val="left" w:pos="635"/>
              </w:tabs>
              <w:jc w:val="center"/>
              <w:rPr>
                <w:noProof/>
              </w:rPr>
            </w:pPr>
            <w:r>
              <w:rPr>
                <w:noProof/>
              </w:rPr>
              <w:t>-0.27</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1.11</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1.36</w:t>
            </w:r>
          </w:p>
        </w:tc>
        <w:tc>
          <w:tcPr>
            <w:tcW w:w="563" w:type="pct"/>
          </w:tcPr>
          <w:p w:rsidR="00D93A28" w:rsidRPr="00984116" w:rsidRDefault="00D93A28" w:rsidP="000F1AC2">
            <w:pPr>
              <w:tabs>
                <w:tab w:val="left" w:pos="635"/>
              </w:tabs>
              <w:jc w:val="center"/>
              <w:rPr>
                <w:noProof/>
              </w:rPr>
            </w:pPr>
            <w:r w:rsidRPr="00984116">
              <w:rPr>
                <w:noProof/>
              </w:rPr>
              <w:t>N/A</w:t>
            </w:r>
          </w:p>
        </w:tc>
        <w:tc>
          <w:tcPr>
            <w:tcW w:w="563" w:type="pct"/>
          </w:tcPr>
          <w:p w:rsidR="00D93A28" w:rsidRPr="00984116" w:rsidRDefault="00D93A28" w:rsidP="000F1AC2">
            <w:pPr>
              <w:tabs>
                <w:tab w:val="left" w:pos="635"/>
              </w:tabs>
              <w:jc w:val="center"/>
              <w:rPr>
                <w:noProof/>
              </w:rPr>
            </w:pPr>
            <w:r w:rsidRPr="00984116">
              <w:rPr>
                <w:noProof/>
              </w:rPr>
              <w:t>N/A</w:t>
            </w:r>
          </w:p>
        </w:tc>
        <w:tc>
          <w:tcPr>
            <w:tcW w:w="516" w:type="pct"/>
          </w:tcPr>
          <w:p w:rsidR="00D93A28" w:rsidRPr="00984116" w:rsidRDefault="00D93A28" w:rsidP="000F1AC2">
            <w:pPr>
              <w:tabs>
                <w:tab w:val="left" w:pos="635"/>
              </w:tabs>
              <w:jc w:val="center"/>
              <w:rPr>
                <w:noProof/>
              </w:rPr>
            </w:pPr>
            <w:r w:rsidRPr="00984116">
              <w:rPr>
                <w:noProof/>
              </w:rPr>
              <w:t>N/A</w:t>
            </w:r>
          </w:p>
        </w:tc>
        <w:tc>
          <w:tcPr>
            <w:tcW w:w="603" w:type="pct"/>
          </w:tcPr>
          <w:p w:rsidR="00D93A28" w:rsidRPr="00984116" w:rsidRDefault="00D93A28" w:rsidP="000F1AC2">
            <w:pPr>
              <w:tabs>
                <w:tab w:val="left" w:pos="635"/>
              </w:tabs>
              <w:jc w:val="center"/>
              <w:rPr>
                <w:noProof/>
              </w:rPr>
            </w:pPr>
            <w:r w:rsidRPr="00984116">
              <w:rPr>
                <w:noProof/>
              </w:rPr>
              <w:t>N/A</w:t>
            </w:r>
          </w:p>
        </w:tc>
      </w:tr>
      <w:tr w:rsidR="00D93A28" w:rsidRPr="00984116" w:rsidTr="00050063">
        <w:trPr>
          <w:trHeight w:val="43"/>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-1.15</w:t>
            </w:r>
          </w:p>
        </w:tc>
        <w:tc>
          <w:tcPr>
            <w:tcW w:w="469" w:type="pct"/>
          </w:tcPr>
          <w:p w:rsidR="00D93A28" w:rsidRPr="00984116" w:rsidRDefault="00D93A28" w:rsidP="000F1AC2">
            <w:pPr>
              <w:tabs>
                <w:tab w:val="left" w:pos="635"/>
              </w:tabs>
              <w:jc w:val="center"/>
              <w:rPr>
                <w:noProof/>
              </w:rPr>
            </w:pPr>
            <w:r>
              <w:rPr>
                <w:noProof/>
              </w:rPr>
              <w:t>-0.29</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0.84</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1.08</w:t>
            </w:r>
          </w:p>
        </w:tc>
        <w:tc>
          <w:tcPr>
            <w:tcW w:w="563" w:type="pct"/>
          </w:tcPr>
          <w:p w:rsidR="00D93A28" w:rsidRPr="00984116" w:rsidRDefault="00D93A28" w:rsidP="000F1AC2">
            <w:pPr>
              <w:tabs>
                <w:tab w:val="left" w:pos="635"/>
              </w:tabs>
              <w:jc w:val="center"/>
              <w:rPr>
                <w:noProof/>
              </w:rPr>
            </w:pPr>
            <w:r w:rsidRPr="00984116">
              <w:rPr>
                <w:noProof/>
              </w:rPr>
              <w:t>N/A</w:t>
            </w:r>
          </w:p>
        </w:tc>
        <w:tc>
          <w:tcPr>
            <w:tcW w:w="563" w:type="pct"/>
          </w:tcPr>
          <w:p w:rsidR="00D93A28" w:rsidRPr="00984116" w:rsidRDefault="00D93A28" w:rsidP="000F1AC2">
            <w:pPr>
              <w:tabs>
                <w:tab w:val="left" w:pos="635"/>
              </w:tabs>
              <w:jc w:val="center"/>
              <w:rPr>
                <w:noProof/>
              </w:rPr>
            </w:pPr>
            <w:r w:rsidRPr="00984116">
              <w:rPr>
                <w:noProof/>
              </w:rPr>
              <w:t>N/A</w:t>
            </w:r>
          </w:p>
        </w:tc>
        <w:tc>
          <w:tcPr>
            <w:tcW w:w="516" w:type="pct"/>
          </w:tcPr>
          <w:p w:rsidR="00D93A28" w:rsidRPr="00984116" w:rsidRDefault="00D93A28" w:rsidP="000F1AC2">
            <w:pPr>
              <w:tabs>
                <w:tab w:val="left" w:pos="635"/>
              </w:tabs>
              <w:jc w:val="center"/>
              <w:rPr>
                <w:noProof/>
              </w:rPr>
            </w:pPr>
            <w:r w:rsidRPr="00984116">
              <w:rPr>
                <w:noProof/>
              </w:rPr>
              <w:t>N/A</w:t>
            </w:r>
          </w:p>
        </w:tc>
        <w:tc>
          <w:tcPr>
            <w:tcW w:w="603" w:type="pct"/>
          </w:tcPr>
          <w:p w:rsidR="00D93A28" w:rsidRPr="00984116" w:rsidRDefault="00D93A28" w:rsidP="000F1AC2">
            <w:pPr>
              <w:tabs>
                <w:tab w:val="left" w:pos="635"/>
              </w:tabs>
              <w:jc w:val="center"/>
              <w:rPr>
                <w:noProof/>
              </w:rPr>
            </w:pPr>
            <w:r w:rsidRPr="00984116">
              <w:rPr>
                <w:noProof/>
              </w:rPr>
              <w:t>N/A</w:t>
            </w:r>
          </w:p>
        </w:tc>
      </w:tr>
      <w:tr w:rsidR="00D93A28" w:rsidRPr="00984116" w:rsidTr="00050063">
        <w:trPr>
          <w:trHeight w:val="43"/>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-1.09</w:t>
            </w:r>
          </w:p>
        </w:tc>
        <w:tc>
          <w:tcPr>
            <w:tcW w:w="469" w:type="pct"/>
          </w:tcPr>
          <w:p w:rsidR="00D93A28" w:rsidRPr="00984116" w:rsidRDefault="00D93A28" w:rsidP="000F1AC2">
            <w:pPr>
              <w:tabs>
                <w:tab w:val="left" w:pos="635"/>
              </w:tabs>
              <w:jc w:val="center"/>
              <w:rPr>
                <w:noProof/>
              </w:rPr>
            </w:pPr>
            <w:r>
              <w:rPr>
                <w:noProof/>
              </w:rPr>
              <w:t>-0.29</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0.77</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w:t>
            </w:r>
          </w:p>
        </w:tc>
        <w:tc>
          <w:tcPr>
            <w:tcW w:w="563" w:type="pct"/>
          </w:tcPr>
          <w:p w:rsidR="00D93A28" w:rsidRPr="00984116" w:rsidRDefault="00D93A28" w:rsidP="000F1AC2">
            <w:pPr>
              <w:tabs>
                <w:tab w:val="left" w:pos="635"/>
              </w:tabs>
              <w:jc w:val="center"/>
              <w:rPr>
                <w:noProof/>
              </w:rPr>
            </w:pPr>
            <w:r w:rsidRPr="00984116">
              <w:rPr>
                <w:noProof/>
              </w:rPr>
              <w:t>N/A</w:t>
            </w:r>
          </w:p>
        </w:tc>
        <w:tc>
          <w:tcPr>
            <w:tcW w:w="563" w:type="pct"/>
          </w:tcPr>
          <w:p w:rsidR="00D93A28" w:rsidRPr="00984116" w:rsidRDefault="00D93A28" w:rsidP="000F1AC2">
            <w:pPr>
              <w:tabs>
                <w:tab w:val="left" w:pos="635"/>
              </w:tabs>
              <w:jc w:val="center"/>
              <w:rPr>
                <w:noProof/>
              </w:rPr>
            </w:pPr>
            <w:r w:rsidRPr="00984116">
              <w:rPr>
                <w:noProof/>
              </w:rPr>
              <w:t>N/A</w:t>
            </w:r>
          </w:p>
        </w:tc>
        <w:tc>
          <w:tcPr>
            <w:tcW w:w="516" w:type="pct"/>
          </w:tcPr>
          <w:p w:rsidR="00D93A28" w:rsidRPr="00984116" w:rsidRDefault="00D93A28" w:rsidP="000F1AC2">
            <w:pPr>
              <w:tabs>
                <w:tab w:val="left" w:pos="635"/>
              </w:tabs>
              <w:jc w:val="center"/>
              <w:rPr>
                <w:noProof/>
              </w:rPr>
            </w:pPr>
            <w:r w:rsidRPr="00984116">
              <w:rPr>
                <w:noProof/>
              </w:rPr>
              <w:t>N/A</w:t>
            </w:r>
          </w:p>
        </w:tc>
        <w:tc>
          <w:tcPr>
            <w:tcW w:w="603" w:type="pct"/>
          </w:tcPr>
          <w:p w:rsidR="00D93A28" w:rsidRPr="00984116" w:rsidRDefault="00D93A28" w:rsidP="000F1AC2">
            <w:pPr>
              <w:tabs>
                <w:tab w:val="left" w:pos="635"/>
              </w:tabs>
              <w:jc w:val="center"/>
              <w:rPr>
                <w:noProof/>
              </w:rPr>
            </w:pPr>
            <w:r w:rsidRPr="00984116">
              <w:rPr>
                <w:noProof/>
              </w:rPr>
              <w:t>N/A</w:t>
            </w:r>
          </w:p>
        </w:tc>
      </w:tr>
      <w:tr w:rsidR="00D93A28" w:rsidRPr="00984116" w:rsidTr="00050063">
        <w:trPr>
          <w:trHeight w:val="43"/>
        </w:trPr>
        <w:tc>
          <w:tcPr>
            <w:tcW w:w="567" w:type="pct"/>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ETU70</w:t>
            </w:r>
          </w:p>
        </w:tc>
        <w:tc>
          <w:tcPr>
            <w:tcW w:w="196" w:type="pc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-1.5</w:t>
            </w:r>
          </w:p>
        </w:tc>
        <w:tc>
          <w:tcPr>
            <w:tcW w:w="469" w:type="pct"/>
          </w:tcPr>
          <w:p w:rsidR="00D93A28" w:rsidRPr="00984116" w:rsidRDefault="00D93A28" w:rsidP="000F1AC2">
            <w:pPr>
              <w:tabs>
                <w:tab w:val="left" w:pos="635"/>
              </w:tabs>
              <w:jc w:val="center"/>
              <w:rPr>
                <w:noProof/>
              </w:rPr>
            </w:pPr>
            <w:r>
              <w:rPr>
                <w:noProof/>
              </w:rPr>
              <w:t>-0.19</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1.06</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1.34</w:t>
            </w:r>
          </w:p>
        </w:tc>
        <w:tc>
          <w:tcPr>
            <w:tcW w:w="563" w:type="pct"/>
          </w:tcPr>
          <w:p w:rsidR="00D93A28" w:rsidRPr="00984116" w:rsidRDefault="00D93A28" w:rsidP="000F1AC2">
            <w:pPr>
              <w:tabs>
                <w:tab w:val="left" w:pos="635"/>
              </w:tabs>
              <w:jc w:val="center"/>
              <w:rPr>
                <w:noProof/>
              </w:rPr>
            </w:pPr>
            <w:r w:rsidRPr="00984116">
              <w:rPr>
                <w:noProof/>
              </w:rPr>
              <w:t>N/A</w:t>
            </w:r>
          </w:p>
        </w:tc>
        <w:tc>
          <w:tcPr>
            <w:tcW w:w="563" w:type="pct"/>
          </w:tcPr>
          <w:p w:rsidR="00D93A28" w:rsidRPr="00984116" w:rsidRDefault="00D93A28" w:rsidP="000F1AC2">
            <w:pPr>
              <w:tabs>
                <w:tab w:val="left" w:pos="635"/>
              </w:tabs>
              <w:jc w:val="center"/>
              <w:rPr>
                <w:noProof/>
              </w:rPr>
            </w:pPr>
            <w:r w:rsidRPr="00984116">
              <w:rPr>
                <w:noProof/>
              </w:rPr>
              <w:t>N/A</w:t>
            </w:r>
          </w:p>
        </w:tc>
        <w:tc>
          <w:tcPr>
            <w:tcW w:w="516" w:type="pct"/>
          </w:tcPr>
          <w:p w:rsidR="00D93A28" w:rsidRPr="00984116" w:rsidRDefault="00D93A28" w:rsidP="000F1AC2">
            <w:pPr>
              <w:tabs>
                <w:tab w:val="left" w:pos="635"/>
              </w:tabs>
              <w:jc w:val="center"/>
              <w:rPr>
                <w:noProof/>
              </w:rPr>
            </w:pPr>
            <w:r w:rsidRPr="00984116">
              <w:rPr>
                <w:noProof/>
              </w:rPr>
              <w:t>N/A</w:t>
            </w:r>
          </w:p>
        </w:tc>
        <w:tc>
          <w:tcPr>
            <w:tcW w:w="603" w:type="pct"/>
          </w:tcPr>
          <w:p w:rsidR="00D93A28" w:rsidRPr="00984116" w:rsidRDefault="00D93A28" w:rsidP="000F1AC2">
            <w:pPr>
              <w:tabs>
                <w:tab w:val="left" w:pos="635"/>
              </w:tabs>
              <w:jc w:val="center"/>
              <w:rPr>
                <w:noProof/>
              </w:rPr>
            </w:pPr>
            <w:r w:rsidRPr="00984116">
              <w:rPr>
                <w:noProof/>
              </w:rPr>
              <w:t>N/A</w:t>
            </w:r>
          </w:p>
        </w:tc>
      </w:tr>
      <w:tr w:rsidR="00D93A28" w:rsidRPr="00984116" w:rsidTr="00050063">
        <w:trPr>
          <w:trHeight w:val="43"/>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-1.22</w:t>
            </w:r>
          </w:p>
        </w:tc>
        <w:tc>
          <w:tcPr>
            <w:tcW w:w="469" w:type="pct"/>
          </w:tcPr>
          <w:p w:rsidR="00D93A28" w:rsidRPr="00984116" w:rsidRDefault="00D93A28" w:rsidP="000F1AC2">
            <w:pPr>
              <w:tabs>
                <w:tab w:val="left" w:pos="635"/>
              </w:tabs>
              <w:jc w:val="center"/>
              <w:rPr>
                <w:noProof/>
              </w:rPr>
            </w:pPr>
            <w:r>
              <w:rPr>
                <w:noProof/>
              </w:rPr>
              <w:t>-0.23</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0.77</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1.04</w:t>
            </w:r>
          </w:p>
        </w:tc>
        <w:tc>
          <w:tcPr>
            <w:tcW w:w="563" w:type="pct"/>
          </w:tcPr>
          <w:p w:rsidR="00D93A28" w:rsidRPr="00984116" w:rsidRDefault="00D93A28" w:rsidP="000F1AC2">
            <w:pPr>
              <w:tabs>
                <w:tab w:val="left" w:pos="635"/>
              </w:tabs>
              <w:jc w:val="center"/>
              <w:rPr>
                <w:noProof/>
              </w:rPr>
            </w:pPr>
            <w:r w:rsidRPr="00984116">
              <w:rPr>
                <w:noProof/>
              </w:rPr>
              <w:t>N/A</w:t>
            </w:r>
          </w:p>
        </w:tc>
        <w:tc>
          <w:tcPr>
            <w:tcW w:w="563" w:type="pct"/>
          </w:tcPr>
          <w:p w:rsidR="00D93A28" w:rsidRPr="00984116" w:rsidRDefault="00D93A28" w:rsidP="000F1AC2">
            <w:pPr>
              <w:tabs>
                <w:tab w:val="left" w:pos="635"/>
              </w:tabs>
              <w:jc w:val="center"/>
              <w:rPr>
                <w:noProof/>
              </w:rPr>
            </w:pPr>
            <w:r w:rsidRPr="00984116">
              <w:rPr>
                <w:noProof/>
              </w:rPr>
              <w:t>N/A</w:t>
            </w:r>
          </w:p>
        </w:tc>
        <w:tc>
          <w:tcPr>
            <w:tcW w:w="516" w:type="pct"/>
          </w:tcPr>
          <w:p w:rsidR="00D93A28" w:rsidRPr="00984116" w:rsidRDefault="00D93A28" w:rsidP="000F1AC2">
            <w:pPr>
              <w:tabs>
                <w:tab w:val="left" w:pos="635"/>
              </w:tabs>
              <w:jc w:val="center"/>
              <w:rPr>
                <w:noProof/>
              </w:rPr>
            </w:pPr>
            <w:r w:rsidRPr="00984116">
              <w:rPr>
                <w:noProof/>
              </w:rPr>
              <w:t>N/A</w:t>
            </w:r>
          </w:p>
        </w:tc>
        <w:tc>
          <w:tcPr>
            <w:tcW w:w="603" w:type="pct"/>
          </w:tcPr>
          <w:p w:rsidR="00D93A28" w:rsidRPr="00984116" w:rsidRDefault="00D93A28" w:rsidP="000F1AC2">
            <w:pPr>
              <w:tabs>
                <w:tab w:val="left" w:pos="635"/>
              </w:tabs>
              <w:jc w:val="center"/>
              <w:rPr>
                <w:noProof/>
              </w:rPr>
            </w:pPr>
            <w:r w:rsidRPr="00984116">
              <w:rPr>
                <w:noProof/>
              </w:rPr>
              <w:t>N/A</w:t>
            </w:r>
          </w:p>
        </w:tc>
      </w:tr>
      <w:tr w:rsidR="00D93A28" w:rsidRPr="00984116" w:rsidTr="00050063">
        <w:trPr>
          <w:trHeight w:val="43"/>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-1.09</w:t>
            </w:r>
          </w:p>
        </w:tc>
        <w:tc>
          <w:tcPr>
            <w:tcW w:w="469" w:type="pct"/>
          </w:tcPr>
          <w:p w:rsidR="00D93A28" w:rsidRPr="00984116" w:rsidRDefault="00D93A28" w:rsidP="000F1AC2">
            <w:pPr>
              <w:tabs>
                <w:tab w:val="left" w:pos="635"/>
              </w:tabs>
              <w:jc w:val="center"/>
              <w:rPr>
                <w:noProof/>
              </w:rPr>
            </w:pPr>
            <w:r>
              <w:rPr>
                <w:noProof/>
              </w:rPr>
              <w:t>-0.24</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0.68</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0.97</w:t>
            </w:r>
          </w:p>
        </w:tc>
        <w:tc>
          <w:tcPr>
            <w:tcW w:w="563" w:type="pct"/>
          </w:tcPr>
          <w:p w:rsidR="00D93A28" w:rsidRPr="00984116" w:rsidRDefault="00D93A28" w:rsidP="000F1AC2">
            <w:pPr>
              <w:tabs>
                <w:tab w:val="left" w:pos="635"/>
              </w:tabs>
              <w:jc w:val="center"/>
              <w:rPr>
                <w:noProof/>
              </w:rPr>
            </w:pPr>
            <w:r w:rsidRPr="00984116">
              <w:rPr>
                <w:noProof/>
              </w:rPr>
              <w:t>N/A</w:t>
            </w:r>
          </w:p>
        </w:tc>
        <w:tc>
          <w:tcPr>
            <w:tcW w:w="563" w:type="pct"/>
          </w:tcPr>
          <w:p w:rsidR="00D93A28" w:rsidRPr="00984116" w:rsidRDefault="00D93A28" w:rsidP="000F1AC2">
            <w:pPr>
              <w:tabs>
                <w:tab w:val="left" w:pos="635"/>
              </w:tabs>
              <w:jc w:val="center"/>
              <w:rPr>
                <w:noProof/>
              </w:rPr>
            </w:pPr>
            <w:r w:rsidRPr="00984116">
              <w:rPr>
                <w:noProof/>
              </w:rPr>
              <w:t>N/A</w:t>
            </w:r>
          </w:p>
        </w:tc>
        <w:tc>
          <w:tcPr>
            <w:tcW w:w="516" w:type="pct"/>
          </w:tcPr>
          <w:p w:rsidR="00D93A28" w:rsidRPr="00984116" w:rsidRDefault="00D93A28" w:rsidP="000F1AC2">
            <w:pPr>
              <w:tabs>
                <w:tab w:val="left" w:pos="635"/>
              </w:tabs>
              <w:jc w:val="center"/>
              <w:rPr>
                <w:noProof/>
              </w:rPr>
            </w:pPr>
            <w:r w:rsidRPr="00984116">
              <w:rPr>
                <w:noProof/>
              </w:rPr>
              <w:t>N/A</w:t>
            </w:r>
          </w:p>
        </w:tc>
        <w:tc>
          <w:tcPr>
            <w:tcW w:w="603" w:type="pct"/>
          </w:tcPr>
          <w:p w:rsidR="00D93A28" w:rsidRPr="00984116" w:rsidRDefault="00D93A28" w:rsidP="000F1AC2">
            <w:pPr>
              <w:tabs>
                <w:tab w:val="left" w:pos="635"/>
              </w:tabs>
              <w:jc w:val="center"/>
              <w:rPr>
                <w:noProof/>
              </w:rPr>
            </w:pPr>
            <w:r w:rsidRPr="00984116">
              <w:rPr>
                <w:noProof/>
              </w:rPr>
              <w:t>N/A</w:t>
            </w:r>
          </w:p>
        </w:tc>
      </w:tr>
    </w:tbl>
    <w:p w:rsidR="00D93A28" w:rsidRPr="00984116" w:rsidRDefault="00D93A28" w:rsidP="00D93A28">
      <w:pPr>
        <w:rPr>
          <w:b/>
          <w:i/>
          <w:noProof/>
        </w:rPr>
      </w:pPr>
    </w:p>
    <w:p w:rsidR="00D93A28" w:rsidRDefault="00D93A28">
      <w:pPr>
        <w:spacing w:after="0" w:line="240" w:lineRule="auto"/>
        <w:rPr>
          <w:rFonts w:cs="v5.0.0"/>
          <w:b/>
        </w:rPr>
      </w:pPr>
      <w:r>
        <w:rPr>
          <w:rFonts w:cs="v5.0.0"/>
          <w:b/>
        </w:rPr>
        <w:br w:type="page"/>
      </w:r>
    </w:p>
    <w:p w:rsidR="00D93A28" w:rsidRPr="00745417" w:rsidRDefault="00D93A28" w:rsidP="00D93A28">
      <w:pPr>
        <w:adjustRightInd w:val="0"/>
        <w:snapToGrid w:val="0"/>
        <w:jc w:val="center"/>
        <w:rPr>
          <w:b/>
        </w:rPr>
      </w:pPr>
      <w:r w:rsidRPr="004C25F4">
        <w:rPr>
          <w:rFonts w:cs="v5.0.0"/>
          <w:b/>
        </w:rPr>
        <w:lastRenderedPageBreak/>
        <w:t>Table 2: NR-</w:t>
      </w:r>
      <w:r w:rsidRPr="00745417">
        <w:rPr>
          <w:b/>
        </w:rPr>
        <w:t xml:space="preserve">SSS based RSRP measurement accuracy in FR1, side condition Es/IoT = -3 dB </w:t>
      </w:r>
    </w:p>
    <w:tbl>
      <w:tblPr>
        <w:tblStyle w:val="TableGrid1"/>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1088"/>
        <w:gridCol w:w="376"/>
        <w:gridCol w:w="853"/>
        <w:gridCol w:w="900"/>
        <w:gridCol w:w="810"/>
        <w:gridCol w:w="1260"/>
        <w:gridCol w:w="1080"/>
        <w:gridCol w:w="1080"/>
        <w:gridCol w:w="990"/>
        <w:gridCol w:w="1156"/>
      </w:tblGrid>
      <w:tr w:rsidR="00D93A28" w:rsidRPr="00984116" w:rsidTr="000F1AC2">
        <w:tc>
          <w:tcPr>
            <w:tcW w:w="1088" w:type="dxa"/>
            <w:vMerge w:val="restar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Channel</w:t>
            </w:r>
          </w:p>
        </w:tc>
        <w:tc>
          <w:tcPr>
            <w:tcW w:w="376" w:type="dxa"/>
            <w:vMerge w:val="restar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N</w:t>
            </w:r>
          </w:p>
        </w:tc>
        <w:tc>
          <w:tcPr>
            <w:tcW w:w="8129" w:type="dxa"/>
            <w:gridSpan w:val="8"/>
            <w:shd w:val="clear" w:color="auto" w:fill="F2F2F2" w:themeFill="background1" w:themeFillShade="F2"/>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Distribution of delta RSRP [dB]</w:t>
            </w:r>
          </w:p>
        </w:tc>
      </w:tr>
      <w:tr w:rsidR="00D93A28" w:rsidRPr="00984116" w:rsidTr="000F1AC2">
        <w:tc>
          <w:tcPr>
            <w:tcW w:w="1088" w:type="dxa"/>
            <w:vMerge/>
            <w:shd w:val="clear" w:color="auto" w:fill="F2F2F2" w:themeFill="background1" w:themeFillShade="F2"/>
          </w:tcPr>
          <w:p w:rsidR="00D93A28" w:rsidRPr="00984116" w:rsidRDefault="00D93A28" w:rsidP="000F1AC2">
            <w:pPr>
              <w:rPr>
                <w:b/>
                <w:i/>
                <w:noProof/>
              </w:rPr>
            </w:pPr>
          </w:p>
        </w:tc>
        <w:tc>
          <w:tcPr>
            <w:tcW w:w="376" w:type="dxa"/>
            <w:vMerge/>
            <w:shd w:val="clear" w:color="auto" w:fill="F2F2F2" w:themeFill="background1" w:themeFillShade="F2"/>
          </w:tcPr>
          <w:p w:rsidR="00D93A28" w:rsidRPr="00984116" w:rsidRDefault="00D93A28" w:rsidP="000F1AC2">
            <w:pPr>
              <w:rPr>
                <w:b/>
                <w:i/>
                <w:noProof/>
              </w:rPr>
            </w:pPr>
          </w:p>
        </w:tc>
        <w:tc>
          <w:tcPr>
            <w:tcW w:w="3823" w:type="dxa"/>
            <w:gridSpan w:val="4"/>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SCS = 15 kHz</w:t>
            </w:r>
          </w:p>
        </w:tc>
        <w:tc>
          <w:tcPr>
            <w:tcW w:w="4306" w:type="dxa"/>
            <w:gridSpan w:val="4"/>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SCS = 30 kHz</w:t>
            </w:r>
          </w:p>
        </w:tc>
      </w:tr>
      <w:tr w:rsidR="00050063" w:rsidRPr="00984116" w:rsidTr="000F1AC2">
        <w:tc>
          <w:tcPr>
            <w:tcW w:w="1088" w:type="dxa"/>
            <w:vMerge/>
            <w:shd w:val="clear" w:color="auto" w:fill="F2F2F2" w:themeFill="background1" w:themeFillShade="F2"/>
          </w:tcPr>
          <w:p w:rsidR="00050063" w:rsidRPr="00984116" w:rsidRDefault="00050063" w:rsidP="00050063">
            <w:pPr>
              <w:rPr>
                <w:b/>
                <w:i/>
                <w:noProof/>
              </w:rPr>
            </w:pPr>
          </w:p>
        </w:tc>
        <w:tc>
          <w:tcPr>
            <w:tcW w:w="376" w:type="dxa"/>
            <w:vMerge/>
            <w:shd w:val="clear" w:color="auto" w:fill="F2F2F2" w:themeFill="background1" w:themeFillShade="F2"/>
          </w:tcPr>
          <w:p w:rsidR="00050063" w:rsidRPr="00984116" w:rsidRDefault="00050063" w:rsidP="00050063">
            <w:pPr>
              <w:rPr>
                <w:b/>
                <w:i/>
                <w:noProof/>
              </w:rPr>
            </w:pPr>
          </w:p>
        </w:tc>
        <w:tc>
          <w:tcPr>
            <w:tcW w:w="853"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90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81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1260" w:type="dxa"/>
            <w:shd w:val="clear" w:color="auto" w:fill="F2F2F2" w:themeFill="background1" w:themeFillShade="F2"/>
          </w:tcPr>
          <w:p w:rsidR="00050063" w:rsidRPr="00050063" w:rsidRDefault="00050063" w:rsidP="00050063">
            <w:pPr>
              <w:rPr>
                <w:b/>
                <w:i/>
                <w:noProof/>
              </w:rPr>
            </w:pPr>
            <w:r w:rsidRPr="00050063">
              <w:rPr>
                <w:rFonts w:ascii="Times New Roman" w:hAnsi="Times New Roman"/>
                <w:b/>
              </w:rPr>
              <w:t>Accuracy</w:t>
            </w:r>
          </w:p>
        </w:tc>
        <w:tc>
          <w:tcPr>
            <w:tcW w:w="108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08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99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1156" w:type="dxa"/>
            <w:shd w:val="clear" w:color="auto" w:fill="F2F2F2" w:themeFill="background1" w:themeFillShade="F2"/>
          </w:tcPr>
          <w:p w:rsidR="00050063" w:rsidRPr="00050063" w:rsidRDefault="00050063" w:rsidP="00050063">
            <w:pPr>
              <w:rPr>
                <w:b/>
                <w:i/>
                <w:noProof/>
              </w:rPr>
            </w:pPr>
            <w:r w:rsidRPr="00050063">
              <w:rPr>
                <w:rFonts w:ascii="Times New Roman" w:hAnsi="Times New Roman"/>
                <w:b/>
              </w:rPr>
              <w:t>Accuracy</w:t>
            </w:r>
          </w:p>
        </w:tc>
      </w:tr>
      <w:tr w:rsidR="00D93A28" w:rsidRPr="00984116" w:rsidTr="000F1AC2">
        <w:trPr>
          <w:trHeight w:val="327"/>
        </w:trPr>
        <w:tc>
          <w:tcPr>
            <w:tcW w:w="1088" w:type="dxa"/>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AWGN</w:t>
            </w:r>
          </w:p>
        </w:tc>
        <w:tc>
          <w:tcPr>
            <w:tcW w:w="376"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853" w:type="dxa"/>
            <w:vAlign w:val="bottom"/>
          </w:tcPr>
          <w:p w:rsidR="00D93A28" w:rsidRPr="00984116" w:rsidRDefault="00D93A28" w:rsidP="000F1AC2">
            <w:pPr>
              <w:tabs>
                <w:tab w:val="left" w:pos="635"/>
              </w:tabs>
              <w:jc w:val="center"/>
              <w:rPr>
                <w:noProof/>
              </w:rPr>
            </w:pPr>
            <w:r>
              <w:rPr>
                <w:rFonts w:ascii="Calibri" w:hAnsi="Calibri"/>
                <w:color w:val="000000"/>
              </w:rPr>
              <w:t>-1.08</w:t>
            </w:r>
          </w:p>
        </w:tc>
        <w:tc>
          <w:tcPr>
            <w:tcW w:w="900" w:type="dxa"/>
          </w:tcPr>
          <w:p w:rsidR="00D93A28" w:rsidRPr="00984116" w:rsidRDefault="00D93A28" w:rsidP="000F1AC2">
            <w:pPr>
              <w:tabs>
                <w:tab w:val="left" w:pos="635"/>
              </w:tabs>
              <w:jc w:val="center"/>
              <w:rPr>
                <w:noProof/>
              </w:rPr>
            </w:pPr>
            <w:r>
              <w:rPr>
                <w:noProof/>
              </w:rPr>
              <w:t>0.14</w:t>
            </w:r>
          </w:p>
        </w:tc>
        <w:tc>
          <w:tcPr>
            <w:tcW w:w="810" w:type="dxa"/>
            <w:vAlign w:val="bottom"/>
          </w:tcPr>
          <w:p w:rsidR="00D93A28" w:rsidRPr="00984116" w:rsidRDefault="00D93A28" w:rsidP="000F1AC2">
            <w:pPr>
              <w:tabs>
                <w:tab w:val="left" w:pos="635"/>
              </w:tabs>
              <w:jc w:val="center"/>
              <w:rPr>
                <w:noProof/>
              </w:rPr>
            </w:pPr>
            <w:r>
              <w:rPr>
                <w:rFonts w:ascii="Calibri" w:hAnsi="Calibri"/>
                <w:color w:val="000000"/>
              </w:rPr>
              <w:t>1.41</w:t>
            </w:r>
          </w:p>
        </w:tc>
        <w:tc>
          <w:tcPr>
            <w:tcW w:w="1260" w:type="dxa"/>
            <w:vAlign w:val="bottom"/>
          </w:tcPr>
          <w:p w:rsidR="00D93A28" w:rsidRPr="00984116" w:rsidRDefault="00D93A28" w:rsidP="000F1AC2">
            <w:pPr>
              <w:tabs>
                <w:tab w:val="left" w:pos="635"/>
              </w:tabs>
              <w:jc w:val="center"/>
              <w:rPr>
                <w:noProof/>
              </w:rPr>
            </w:pPr>
            <w:r>
              <w:rPr>
                <w:rFonts w:ascii="Calibri" w:hAnsi="Calibri"/>
                <w:color w:val="000000"/>
              </w:rPr>
              <w:t>1.3</w:t>
            </w:r>
          </w:p>
        </w:tc>
        <w:tc>
          <w:tcPr>
            <w:tcW w:w="1080" w:type="dxa"/>
            <w:vAlign w:val="bottom"/>
          </w:tcPr>
          <w:p w:rsidR="00D93A28" w:rsidRPr="00984116" w:rsidRDefault="00D93A28" w:rsidP="000F1AC2">
            <w:pPr>
              <w:tabs>
                <w:tab w:val="left" w:pos="635"/>
              </w:tabs>
              <w:jc w:val="center"/>
              <w:rPr>
                <w:noProof/>
              </w:rPr>
            </w:pPr>
            <w:r>
              <w:rPr>
                <w:rFonts w:ascii="Calibri" w:hAnsi="Calibri"/>
                <w:color w:val="000000"/>
              </w:rPr>
              <w:t>-1.01</w:t>
            </w:r>
          </w:p>
        </w:tc>
        <w:tc>
          <w:tcPr>
            <w:tcW w:w="1080" w:type="dxa"/>
          </w:tcPr>
          <w:p w:rsidR="00D93A28" w:rsidRPr="00984116" w:rsidRDefault="00D93A28" w:rsidP="000F1AC2">
            <w:pPr>
              <w:tabs>
                <w:tab w:val="left" w:pos="635"/>
              </w:tabs>
              <w:jc w:val="center"/>
              <w:rPr>
                <w:noProof/>
              </w:rPr>
            </w:pPr>
            <w:r>
              <w:rPr>
                <w:noProof/>
              </w:rPr>
              <w:t>0.26</w:t>
            </w:r>
          </w:p>
        </w:tc>
        <w:tc>
          <w:tcPr>
            <w:tcW w:w="990" w:type="dxa"/>
            <w:vAlign w:val="bottom"/>
          </w:tcPr>
          <w:p w:rsidR="00D93A28" w:rsidRPr="00984116" w:rsidRDefault="00D93A28" w:rsidP="000F1AC2">
            <w:pPr>
              <w:tabs>
                <w:tab w:val="left" w:pos="635"/>
              </w:tabs>
              <w:jc w:val="center"/>
              <w:rPr>
                <w:noProof/>
              </w:rPr>
            </w:pPr>
            <w:r>
              <w:rPr>
                <w:rFonts w:ascii="Calibri" w:hAnsi="Calibri"/>
                <w:color w:val="000000"/>
              </w:rPr>
              <w:t>1.46</w:t>
            </w:r>
          </w:p>
        </w:tc>
        <w:tc>
          <w:tcPr>
            <w:tcW w:w="1156" w:type="dxa"/>
            <w:vAlign w:val="bottom"/>
          </w:tcPr>
          <w:p w:rsidR="00D93A28" w:rsidRPr="00984116" w:rsidRDefault="00D93A28" w:rsidP="000F1AC2">
            <w:pPr>
              <w:tabs>
                <w:tab w:val="left" w:pos="635"/>
              </w:tabs>
              <w:jc w:val="center"/>
              <w:rPr>
                <w:noProof/>
              </w:rPr>
            </w:pPr>
            <w:r>
              <w:rPr>
                <w:rFonts w:ascii="Calibri" w:hAnsi="Calibri"/>
                <w:color w:val="000000"/>
              </w:rPr>
              <w:t>1.32</w:t>
            </w:r>
          </w:p>
        </w:tc>
      </w:tr>
      <w:tr w:rsidR="00D93A28" w:rsidRPr="00984116" w:rsidTr="000F1AC2">
        <w:trPr>
          <w:trHeight w:val="219"/>
        </w:trPr>
        <w:tc>
          <w:tcPr>
            <w:tcW w:w="1088" w:type="dxa"/>
            <w:vMerge/>
            <w:vAlign w:val="center"/>
          </w:tcPr>
          <w:p w:rsidR="00D93A28" w:rsidRPr="00984116" w:rsidRDefault="00D93A28" w:rsidP="000F1AC2">
            <w:pPr>
              <w:rPr>
                <w:b/>
                <w:i/>
                <w:noProof/>
              </w:rPr>
            </w:pPr>
          </w:p>
        </w:tc>
        <w:tc>
          <w:tcPr>
            <w:tcW w:w="376"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853" w:type="dxa"/>
            <w:vAlign w:val="bottom"/>
          </w:tcPr>
          <w:p w:rsidR="00D93A28" w:rsidRPr="00984116" w:rsidRDefault="00D93A28" w:rsidP="000F1AC2">
            <w:pPr>
              <w:tabs>
                <w:tab w:val="left" w:pos="635"/>
              </w:tabs>
              <w:jc w:val="center"/>
              <w:rPr>
                <w:noProof/>
              </w:rPr>
            </w:pPr>
            <w:r>
              <w:rPr>
                <w:rFonts w:ascii="Calibri" w:hAnsi="Calibri"/>
                <w:color w:val="000000"/>
              </w:rPr>
              <w:t>-0.71</w:t>
            </w:r>
          </w:p>
        </w:tc>
        <w:tc>
          <w:tcPr>
            <w:tcW w:w="900" w:type="dxa"/>
          </w:tcPr>
          <w:p w:rsidR="00D93A28" w:rsidRPr="00984116" w:rsidRDefault="00D93A28" w:rsidP="000F1AC2">
            <w:pPr>
              <w:tabs>
                <w:tab w:val="left" w:pos="635"/>
              </w:tabs>
              <w:jc w:val="center"/>
              <w:rPr>
                <w:noProof/>
              </w:rPr>
            </w:pPr>
            <w:r>
              <w:rPr>
                <w:noProof/>
              </w:rPr>
              <w:t>0.13</w:t>
            </w:r>
          </w:p>
        </w:tc>
        <w:tc>
          <w:tcPr>
            <w:tcW w:w="810" w:type="dxa"/>
            <w:vAlign w:val="bottom"/>
          </w:tcPr>
          <w:p w:rsidR="00D93A28" w:rsidRPr="00984116" w:rsidRDefault="00D93A28" w:rsidP="000F1AC2">
            <w:pPr>
              <w:tabs>
                <w:tab w:val="left" w:pos="635"/>
              </w:tabs>
              <w:jc w:val="center"/>
              <w:rPr>
                <w:noProof/>
              </w:rPr>
            </w:pPr>
            <w:r>
              <w:rPr>
                <w:rFonts w:ascii="Calibri" w:hAnsi="Calibri"/>
                <w:color w:val="000000"/>
              </w:rPr>
              <w:t>1.02</w:t>
            </w:r>
          </w:p>
        </w:tc>
        <w:tc>
          <w:tcPr>
            <w:tcW w:w="1260" w:type="dxa"/>
            <w:vAlign w:val="bottom"/>
          </w:tcPr>
          <w:p w:rsidR="00D93A28" w:rsidRPr="00984116" w:rsidRDefault="00D93A28" w:rsidP="000F1AC2">
            <w:pPr>
              <w:tabs>
                <w:tab w:val="left" w:pos="635"/>
              </w:tabs>
              <w:jc w:val="center"/>
              <w:rPr>
                <w:noProof/>
              </w:rPr>
            </w:pPr>
            <w:r>
              <w:rPr>
                <w:rFonts w:ascii="Calibri" w:hAnsi="Calibri"/>
                <w:color w:val="000000"/>
              </w:rPr>
              <w:t>0.92</w:t>
            </w:r>
          </w:p>
        </w:tc>
        <w:tc>
          <w:tcPr>
            <w:tcW w:w="1080" w:type="dxa"/>
            <w:vAlign w:val="bottom"/>
          </w:tcPr>
          <w:p w:rsidR="00D93A28" w:rsidRPr="00984116" w:rsidRDefault="00D93A28" w:rsidP="000F1AC2">
            <w:pPr>
              <w:tabs>
                <w:tab w:val="left" w:pos="635"/>
              </w:tabs>
              <w:jc w:val="center"/>
              <w:rPr>
                <w:noProof/>
              </w:rPr>
            </w:pPr>
            <w:r>
              <w:rPr>
                <w:rFonts w:ascii="Calibri" w:hAnsi="Calibri"/>
                <w:color w:val="000000"/>
              </w:rPr>
              <w:t>-0.6</w:t>
            </w:r>
          </w:p>
        </w:tc>
        <w:tc>
          <w:tcPr>
            <w:tcW w:w="1080" w:type="dxa"/>
          </w:tcPr>
          <w:p w:rsidR="00D93A28" w:rsidRPr="00984116" w:rsidRDefault="00D93A28" w:rsidP="000F1AC2">
            <w:pPr>
              <w:tabs>
                <w:tab w:val="left" w:pos="635"/>
              </w:tabs>
              <w:jc w:val="center"/>
              <w:rPr>
                <w:noProof/>
              </w:rPr>
            </w:pPr>
            <w:r>
              <w:rPr>
                <w:noProof/>
              </w:rPr>
              <w:t>0.23</w:t>
            </w:r>
          </w:p>
        </w:tc>
        <w:tc>
          <w:tcPr>
            <w:tcW w:w="990" w:type="dxa"/>
            <w:vAlign w:val="bottom"/>
          </w:tcPr>
          <w:p w:rsidR="00D93A28" w:rsidRPr="00984116" w:rsidRDefault="00D93A28" w:rsidP="000F1AC2">
            <w:pPr>
              <w:tabs>
                <w:tab w:val="left" w:pos="635"/>
              </w:tabs>
              <w:jc w:val="center"/>
              <w:rPr>
                <w:noProof/>
              </w:rPr>
            </w:pPr>
            <w:r>
              <w:rPr>
                <w:rFonts w:ascii="Calibri" w:hAnsi="Calibri"/>
                <w:color w:val="000000"/>
              </w:rPr>
              <w:t>1.08</w:t>
            </w:r>
          </w:p>
        </w:tc>
        <w:tc>
          <w:tcPr>
            <w:tcW w:w="1156" w:type="dxa"/>
            <w:vAlign w:val="bottom"/>
          </w:tcPr>
          <w:p w:rsidR="00D93A28" w:rsidRPr="00984116" w:rsidRDefault="00D93A28" w:rsidP="000F1AC2">
            <w:pPr>
              <w:tabs>
                <w:tab w:val="left" w:pos="635"/>
              </w:tabs>
              <w:jc w:val="center"/>
              <w:rPr>
                <w:noProof/>
              </w:rPr>
            </w:pPr>
            <w:r>
              <w:rPr>
                <w:rFonts w:ascii="Calibri" w:hAnsi="Calibri"/>
                <w:color w:val="000000"/>
              </w:rPr>
              <w:t>0.98</w:t>
            </w:r>
          </w:p>
        </w:tc>
      </w:tr>
      <w:tr w:rsidR="00D93A28" w:rsidRPr="00984116" w:rsidTr="000F1AC2">
        <w:trPr>
          <w:trHeight w:val="219"/>
        </w:trPr>
        <w:tc>
          <w:tcPr>
            <w:tcW w:w="1088" w:type="dxa"/>
            <w:vMerge/>
            <w:vAlign w:val="center"/>
          </w:tcPr>
          <w:p w:rsidR="00D93A28" w:rsidRPr="00984116" w:rsidRDefault="00D93A28" w:rsidP="000F1AC2">
            <w:pPr>
              <w:rPr>
                <w:b/>
                <w:i/>
                <w:noProof/>
              </w:rPr>
            </w:pPr>
          </w:p>
        </w:tc>
        <w:tc>
          <w:tcPr>
            <w:tcW w:w="376"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5</w:t>
            </w:r>
          </w:p>
        </w:tc>
        <w:tc>
          <w:tcPr>
            <w:tcW w:w="853" w:type="dxa"/>
            <w:vAlign w:val="bottom"/>
          </w:tcPr>
          <w:p w:rsidR="00D93A28" w:rsidRPr="00984116" w:rsidRDefault="00D93A28" w:rsidP="000F1AC2">
            <w:pPr>
              <w:tabs>
                <w:tab w:val="left" w:pos="635"/>
              </w:tabs>
              <w:jc w:val="center"/>
              <w:rPr>
                <w:noProof/>
              </w:rPr>
            </w:pPr>
            <w:r>
              <w:rPr>
                <w:rFonts w:ascii="Calibri" w:hAnsi="Calibri"/>
                <w:color w:val="000000"/>
              </w:rPr>
              <w:t>-0.58</w:t>
            </w:r>
          </w:p>
        </w:tc>
        <w:tc>
          <w:tcPr>
            <w:tcW w:w="900" w:type="dxa"/>
          </w:tcPr>
          <w:p w:rsidR="00D93A28" w:rsidRPr="00984116" w:rsidRDefault="00D93A28" w:rsidP="000F1AC2">
            <w:pPr>
              <w:tabs>
                <w:tab w:val="left" w:pos="635"/>
              </w:tabs>
              <w:jc w:val="center"/>
              <w:rPr>
                <w:noProof/>
              </w:rPr>
            </w:pPr>
            <w:r>
              <w:rPr>
                <w:noProof/>
              </w:rPr>
              <w:t>0.14</w:t>
            </w:r>
          </w:p>
        </w:tc>
        <w:tc>
          <w:tcPr>
            <w:tcW w:w="810" w:type="dxa"/>
            <w:vAlign w:val="bottom"/>
          </w:tcPr>
          <w:p w:rsidR="00D93A28" w:rsidRPr="00984116" w:rsidRDefault="00D93A28" w:rsidP="000F1AC2">
            <w:pPr>
              <w:tabs>
                <w:tab w:val="left" w:pos="635"/>
              </w:tabs>
              <w:jc w:val="center"/>
              <w:rPr>
                <w:noProof/>
              </w:rPr>
            </w:pPr>
            <w:r>
              <w:rPr>
                <w:rFonts w:ascii="Calibri" w:hAnsi="Calibri"/>
                <w:color w:val="000000"/>
              </w:rPr>
              <w:t>0.93</w:t>
            </w:r>
          </w:p>
        </w:tc>
        <w:tc>
          <w:tcPr>
            <w:tcW w:w="1260" w:type="dxa"/>
            <w:vAlign w:val="bottom"/>
          </w:tcPr>
          <w:p w:rsidR="00D93A28" w:rsidRPr="00984116" w:rsidRDefault="00D93A28" w:rsidP="000F1AC2">
            <w:pPr>
              <w:tabs>
                <w:tab w:val="left" w:pos="635"/>
              </w:tabs>
              <w:jc w:val="center"/>
              <w:rPr>
                <w:noProof/>
              </w:rPr>
            </w:pPr>
            <w:r>
              <w:rPr>
                <w:rFonts w:ascii="Calibri" w:hAnsi="Calibri"/>
                <w:color w:val="000000"/>
              </w:rPr>
              <w:t>0.82</w:t>
            </w:r>
          </w:p>
        </w:tc>
        <w:tc>
          <w:tcPr>
            <w:tcW w:w="1080" w:type="dxa"/>
            <w:vAlign w:val="bottom"/>
          </w:tcPr>
          <w:p w:rsidR="00D93A28" w:rsidRPr="00984116" w:rsidRDefault="00D93A28" w:rsidP="000F1AC2">
            <w:pPr>
              <w:tabs>
                <w:tab w:val="left" w:pos="635"/>
              </w:tabs>
              <w:jc w:val="center"/>
              <w:rPr>
                <w:noProof/>
              </w:rPr>
            </w:pPr>
            <w:r>
              <w:rPr>
                <w:rFonts w:ascii="Calibri" w:hAnsi="Calibri"/>
                <w:color w:val="000000"/>
              </w:rPr>
              <w:t>-0.49</w:t>
            </w:r>
          </w:p>
        </w:tc>
        <w:tc>
          <w:tcPr>
            <w:tcW w:w="1080" w:type="dxa"/>
          </w:tcPr>
          <w:p w:rsidR="00D93A28" w:rsidRPr="00984116" w:rsidRDefault="00D93A28" w:rsidP="000F1AC2">
            <w:pPr>
              <w:tabs>
                <w:tab w:val="left" w:pos="635"/>
              </w:tabs>
              <w:jc w:val="center"/>
              <w:rPr>
                <w:noProof/>
              </w:rPr>
            </w:pPr>
            <w:r>
              <w:rPr>
                <w:noProof/>
              </w:rPr>
              <w:t>0.22</w:t>
            </w:r>
          </w:p>
        </w:tc>
        <w:tc>
          <w:tcPr>
            <w:tcW w:w="990" w:type="dxa"/>
            <w:vAlign w:val="bottom"/>
          </w:tcPr>
          <w:p w:rsidR="00D93A28" w:rsidRPr="00984116" w:rsidRDefault="00D93A28" w:rsidP="000F1AC2">
            <w:pPr>
              <w:tabs>
                <w:tab w:val="left" w:pos="635"/>
              </w:tabs>
              <w:jc w:val="center"/>
              <w:rPr>
                <w:noProof/>
              </w:rPr>
            </w:pPr>
            <w:r>
              <w:rPr>
                <w:rFonts w:ascii="Calibri" w:hAnsi="Calibri"/>
                <w:color w:val="000000"/>
              </w:rPr>
              <w:t>0.94</w:t>
            </w:r>
          </w:p>
        </w:tc>
        <w:tc>
          <w:tcPr>
            <w:tcW w:w="1156" w:type="dxa"/>
            <w:vAlign w:val="bottom"/>
          </w:tcPr>
          <w:p w:rsidR="00D93A28" w:rsidRPr="00984116" w:rsidRDefault="00D93A28" w:rsidP="000F1AC2">
            <w:pPr>
              <w:tabs>
                <w:tab w:val="left" w:pos="635"/>
              </w:tabs>
              <w:jc w:val="center"/>
              <w:rPr>
                <w:noProof/>
              </w:rPr>
            </w:pPr>
            <w:r>
              <w:rPr>
                <w:rFonts w:ascii="Calibri" w:hAnsi="Calibri"/>
                <w:color w:val="000000"/>
              </w:rPr>
              <w:t>0.86</w:t>
            </w:r>
          </w:p>
        </w:tc>
      </w:tr>
      <w:tr w:rsidR="00D93A28" w:rsidRPr="00984116" w:rsidTr="000F1AC2">
        <w:trPr>
          <w:trHeight w:val="201"/>
        </w:trPr>
        <w:tc>
          <w:tcPr>
            <w:tcW w:w="1088" w:type="dxa"/>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EPA5</w:t>
            </w:r>
          </w:p>
        </w:tc>
        <w:tc>
          <w:tcPr>
            <w:tcW w:w="376"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853" w:type="dxa"/>
            <w:vAlign w:val="bottom"/>
          </w:tcPr>
          <w:p w:rsidR="00D93A28" w:rsidRPr="00984116" w:rsidRDefault="00D93A28" w:rsidP="000F1AC2">
            <w:pPr>
              <w:tabs>
                <w:tab w:val="left" w:pos="635"/>
              </w:tabs>
              <w:jc w:val="center"/>
              <w:rPr>
                <w:noProof/>
              </w:rPr>
            </w:pPr>
            <w:r>
              <w:rPr>
                <w:rFonts w:ascii="Calibri" w:hAnsi="Calibri"/>
                <w:color w:val="000000"/>
              </w:rPr>
              <w:t>-1.59</w:t>
            </w:r>
          </w:p>
        </w:tc>
        <w:tc>
          <w:tcPr>
            <w:tcW w:w="900" w:type="dxa"/>
          </w:tcPr>
          <w:p w:rsidR="00D93A28" w:rsidRPr="00984116" w:rsidRDefault="00D93A28" w:rsidP="000F1AC2">
            <w:pPr>
              <w:tabs>
                <w:tab w:val="left" w:pos="635"/>
              </w:tabs>
              <w:jc w:val="center"/>
              <w:rPr>
                <w:noProof/>
              </w:rPr>
            </w:pPr>
            <w:r>
              <w:rPr>
                <w:noProof/>
              </w:rPr>
              <w:t>0.10</w:t>
            </w:r>
          </w:p>
        </w:tc>
        <w:tc>
          <w:tcPr>
            <w:tcW w:w="810" w:type="dxa"/>
            <w:vAlign w:val="bottom"/>
          </w:tcPr>
          <w:p w:rsidR="00D93A28" w:rsidRPr="00984116" w:rsidRDefault="00D93A28" w:rsidP="000F1AC2">
            <w:pPr>
              <w:tabs>
                <w:tab w:val="left" w:pos="635"/>
              </w:tabs>
              <w:jc w:val="center"/>
              <w:rPr>
                <w:noProof/>
              </w:rPr>
            </w:pPr>
            <w:r>
              <w:rPr>
                <w:rFonts w:ascii="Calibri" w:hAnsi="Calibri"/>
                <w:color w:val="000000"/>
              </w:rPr>
              <w:t>1.95</w:t>
            </w:r>
          </w:p>
        </w:tc>
        <w:tc>
          <w:tcPr>
            <w:tcW w:w="1260" w:type="dxa"/>
            <w:vAlign w:val="bottom"/>
          </w:tcPr>
          <w:p w:rsidR="00D93A28" w:rsidRPr="00984116" w:rsidRDefault="00D93A28" w:rsidP="000F1AC2">
            <w:pPr>
              <w:tabs>
                <w:tab w:val="left" w:pos="431"/>
                <w:tab w:val="left" w:pos="635"/>
              </w:tabs>
              <w:jc w:val="center"/>
              <w:rPr>
                <w:noProof/>
              </w:rPr>
            </w:pPr>
            <w:r>
              <w:rPr>
                <w:rFonts w:ascii="Calibri" w:hAnsi="Calibri"/>
                <w:color w:val="000000"/>
              </w:rPr>
              <w:t>1.81</w:t>
            </w:r>
          </w:p>
        </w:tc>
        <w:tc>
          <w:tcPr>
            <w:tcW w:w="1080" w:type="dxa"/>
            <w:vAlign w:val="bottom"/>
          </w:tcPr>
          <w:p w:rsidR="00D93A28" w:rsidRPr="00984116" w:rsidRDefault="00D93A28" w:rsidP="000F1AC2">
            <w:pPr>
              <w:tabs>
                <w:tab w:val="left" w:pos="635"/>
              </w:tabs>
              <w:jc w:val="center"/>
              <w:rPr>
                <w:noProof/>
              </w:rPr>
            </w:pPr>
            <w:r>
              <w:rPr>
                <w:rFonts w:ascii="Calibri" w:hAnsi="Calibri"/>
                <w:color w:val="000000"/>
              </w:rPr>
              <w:t>-1.33</w:t>
            </w:r>
          </w:p>
        </w:tc>
        <w:tc>
          <w:tcPr>
            <w:tcW w:w="1080" w:type="dxa"/>
          </w:tcPr>
          <w:p w:rsidR="00D93A28" w:rsidRPr="00984116" w:rsidRDefault="00D93A28" w:rsidP="000F1AC2">
            <w:pPr>
              <w:tabs>
                <w:tab w:val="left" w:pos="635"/>
              </w:tabs>
              <w:jc w:val="center"/>
              <w:rPr>
                <w:noProof/>
              </w:rPr>
            </w:pPr>
            <w:r>
              <w:rPr>
                <w:noProof/>
              </w:rPr>
              <w:t>0.34</w:t>
            </w:r>
          </w:p>
        </w:tc>
        <w:tc>
          <w:tcPr>
            <w:tcW w:w="990" w:type="dxa"/>
            <w:vAlign w:val="bottom"/>
          </w:tcPr>
          <w:p w:rsidR="00D93A28" w:rsidRPr="00984116" w:rsidRDefault="00D93A28" w:rsidP="000F1AC2">
            <w:pPr>
              <w:tabs>
                <w:tab w:val="left" w:pos="635"/>
              </w:tabs>
              <w:jc w:val="center"/>
              <w:rPr>
                <w:noProof/>
              </w:rPr>
            </w:pPr>
            <w:r>
              <w:rPr>
                <w:rFonts w:ascii="Calibri" w:hAnsi="Calibri"/>
                <w:color w:val="000000"/>
              </w:rPr>
              <w:t>1.91</w:t>
            </w:r>
          </w:p>
        </w:tc>
        <w:tc>
          <w:tcPr>
            <w:tcW w:w="1156" w:type="dxa"/>
            <w:vAlign w:val="bottom"/>
          </w:tcPr>
          <w:p w:rsidR="00D93A28" w:rsidRPr="00984116" w:rsidRDefault="00D93A28" w:rsidP="000F1AC2">
            <w:pPr>
              <w:tabs>
                <w:tab w:val="left" w:pos="635"/>
              </w:tabs>
              <w:jc w:val="center"/>
              <w:rPr>
                <w:noProof/>
              </w:rPr>
            </w:pPr>
            <w:r>
              <w:rPr>
                <w:rFonts w:ascii="Calibri" w:hAnsi="Calibri"/>
                <w:color w:val="000000"/>
              </w:rPr>
              <w:t>1.7</w:t>
            </w:r>
          </w:p>
        </w:tc>
      </w:tr>
      <w:tr w:rsidR="00D93A28" w:rsidRPr="00984116" w:rsidTr="000F1AC2">
        <w:trPr>
          <w:trHeight w:val="43"/>
        </w:trPr>
        <w:tc>
          <w:tcPr>
            <w:tcW w:w="1088" w:type="dxa"/>
            <w:vMerge/>
            <w:vAlign w:val="center"/>
          </w:tcPr>
          <w:p w:rsidR="00D93A28" w:rsidRPr="00984116" w:rsidRDefault="00D93A28" w:rsidP="000F1AC2">
            <w:pPr>
              <w:rPr>
                <w:b/>
                <w:i/>
                <w:noProof/>
              </w:rPr>
            </w:pPr>
          </w:p>
        </w:tc>
        <w:tc>
          <w:tcPr>
            <w:tcW w:w="376"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853" w:type="dxa"/>
            <w:vAlign w:val="bottom"/>
          </w:tcPr>
          <w:p w:rsidR="00D93A28" w:rsidRPr="00984116" w:rsidRDefault="00D93A28" w:rsidP="000F1AC2">
            <w:pPr>
              <w:tabs>
                <w:tab w:val="left" w:pos="635"/>
              </w:tabs>
              <w:jc w:val="center"/>
              <w:rPr>
                <w:noProof/>
              </w:rPr>
            </w:pPr>
            <w:r>
              <w:rPr>
                <w:rFonts w:ascii="Calibri" w:hAnsi="Calibri"/>
                <w:color w:val="000000"/>
              </w:rPr>
              <w:t>-1.04</w:t>
            </w:r>
          </w:p>
        </w:tc>
        <w:tc>
          <w:tcPr>
            <w:tcW w:w="900" w:type="dxa"/>
          </w:tcPr>
          <w:p w:rsidR="00D93A28" w:rsidRPr="00984116" w:rsidRDefault="00D93A28" w:rsidP="000F1AC2">
            <w:pPr>
              <w:tabs>
                <w:tab w:val="left" w:pos="635"/>
              </w:tabs>
              <w:jc w:val="center"/>
              <w:rPr>
                <w:noProof/>
              </w:rPr>
            </w:pPr>
            <w:r>
              <w:rPr>
                <w:noProof/>
              </w:rPr>
              <w:t>0.10</w:t>
            </w:r>
          </w:p>
        </w:tc>
        <w:tc>
          <w:tcPr>
            <w:tcW w:w="810" w:type="dxa"/>
            <w:vAlign w:val="bottom"/>
          </w:tcPr>
          <w:p w:rsidR="00D93A28" w:rsidRPr="00984116" w:rsidRDefault="00D93A28" w:rsidP="000F1AC2">
            <w:pPr>
              <w:tabs>
                <w:tab w:val="left" w:pos="635"/>
              </w:tabs>
              <w:jc w:val="center"/>
              <w:rPr>
                <w:noProof/>
              </w:rPr>
            </w:pPr>
            <w:r>
              <w:rPr>
                <w:rFonts w:ascii="Calibri" w:hAnsi="Calibri"/>
                <w:color w:val="000000"/>
              </w:rPr>
              <w:t>1.31</w:t>
            </w:r>
          </w:p>
        </w:tc>
        <w:tc>
          <w:tcPr>
            <w:tcW w:w="1260" w:type="dxa"/>
            <w:vAlign w:val="bottom"/>
          </w:tcPr>
          <w:p w:rsidR="00D93A28" w:rsidRPr="00984116" w:rsidRDefault="00D93A28" w:rsidP="000F1AC2">
            <w:pPr>
              <w:tabs>
                <w:tab w:val="left" w:pos="635"/>
              </w:tabs>
              <w:jc w:val="center"/>
              <w:rPr>
                <w:noProof/>
              </w:rPr>
            </w:pPr>
            <w:r>
              <w:rPr>
                <w:rFonts w:ascii="Calibri" w:hAnsi="Calibri"/>
                <w:color w:val="000000"/>
              </w:rPr>
              <w:t>1.18</w:t>
            </w:r>
          </w:p>
        </w:tc>
        <w:tc>
          <w:tcPr>
            <w:tcW w:w="1080" w:type="dxa"/>
            <w:vAlign w:val="bottom"/>
          </w:tcPr>
          <w:p w:rsidR="00D93A28" w:rsidRPr="00984116" w:rsidRDefault="00D93A28" w:rsidP="000F1AC2">
            <w:pPr>
              <w:tabs>
                <w:tab w:val="left" w:pos="635"/>
              </w:tabs>
              <w:jc w:val="center"/>
              <w:rPr>
                <w:noProof/>
              </w:rPr>
            </w:pPr>
            <w:r>
              <w:rPr>
                <w:rFonts w:ascii="Calibri" w:hAnsi="Calibri"/>
                <w:color w:val="000000"/>
              </w:rPr>
              <w:t>-0.7</w:t>
            </w:r>
          </w:p>
        </w:tc>
        <w:tc>
          <w:tcPr>
            <w:tcW w:w="1080" w:type="dxa"/>
          </w:tcPr>
          <w:p w:rsidR="00D93A28" w:rsidRPr="00984116" w:rsidRDefault="00D93A28" w:rsidP="000F1AC2">
            <w:pPr>
              <w:tabs>
                <w:tab w:val="left" w:pos="635"/>
              </w:tabs>
              <w:jc w:val="center"/>
              <w:rPr>
                <w:noProof/>
              </w:rPr>
            </w:pPr>
            <w:r>
              <w:rPr>
                <w:noProof/>
              </w:rPr>
              <w:t>0.34</w:t>
            </w:r>
          </w:p>
        </w:tc>
        <w:tc>
          <w:tcPr>
            <w:tcW w:w="990" w:type="dxa"/>
            <w:vAlign w:val="bottom"/>
          </w:tcPr>
          <w:p w:rsidR="00D93A28" w:rsidRPr="00984116" w:rsidRDefault="00D93A28" w:rsidP="000F1AC2">
            <w:pPr>
              <w:tabs>
                <w:tab w:val="left" w:pos="635"/>
              </w:tabs>
              <w:jc w:val="center"/>
              <w:rPr>
                <w:noProof/>
              </w:rPr>
            </w:pPr>
            <w:r>
              <w:rPr>
                <w:rFonts w:ascii="Calibri" w:hAnsi="Calibri"/>
                <w:color w:val="000000"/>
              </w:rPr>
              <w:t>1.37</w:t>
            </w:r>
          </w:p>
        </w:tc>
        <w:tc>
          <w:tcPr>
            <w:tcW w:w="1156" w:type="dxa"/>
            <w:vAlign w:val="bottom"/>
          </w:tcPr>
          <w:p w:rsidR="00D93A28" w:rsidRPr="00984116" w:rsidRDefault="00D93A28" w:rsidP="000F1AC2">
            <w:pPr>
              <w:tabs>
                <w:tab w:val="left" w:pos="635"/>
              </w:tabs>
              <w:jc w:val="center"/>
              <w:rPr>
                <w:noProof/>
              </w:rPr>
            </w:pPr>
            <w:r>
              <w:rPr>
                <w:rFonts w:ascii="Calibri" w:hAnsi="Calibri"/>
                <w:color w:val="000000"/>
              </w:rPr>
              <w:t>1.2</w:t>
            </w:r>
          </w:p>
        </w:tc>
      </w:tr>
      <w:tr w:rsidR="00D93A28" w:rsidRPr="00984116" w:rsidTr="000F1AC2">
        <w:trPr>
          <w:trHeight w:val="43"/>
        </w:trPr>
        <w:tc>
          <w:tcPr>
            <w:tcW w:w="1088" w:type="dxa"/>
            <w:vMerge/>
            <w:vAlign w:val="center"/>
          </w:tcPr>
          <w:p w:rsidR="00D93A28" w:rsidRPr="00984116" w:rsidRDefault="00D93A28" w:rsidP="000F1AC2">
            <w:pPr>
              <w:rPr>
                <w:b/>
                <w:i/>
                <w:noProof/>
              </w:rPr>
            </w:pPr>
          </w:p>
        </w:tc>
        <w:tc>
          <w:tcPr>
            <w:tcW w:w="376"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5</w:t>
            </w:r>
          </w:p>
        </w:tc>
        <w:tc>
          <w:tcPr>
            <w:tcW w:w="853" w:type="dxa"/>
            <w:vAlign w:val="bottom"/>
          </w:tcPr>
          <w:p w:rsidR="00D93A28" w:rsidRPr="00984116" w:rsidRDefault="00D93A28" w:rsidP="000F1AC2">
            <w:pPr>
              <w:tabs>
                <w:tab w:val="left" w:pos="635"/>
              </w:tabs>
              <w:jc w:val="center"/>
              <w:rPr>
                <w:noProof/>
              </w:rPr>
            </w:pPr>
            <w:r>
              <w:rPr>
                <w:rFonts w:ascii="Calibri" w:hAnsi="Calibri"/>
                <w:color w:val="000000"/>
              </w:rPr>
              <w:t>-0.89</w:t>
            </w:r>
          </w:p>
        </w:tc>
        <w:tc>
          <w:tcPr>
            <w:tcW w:w="900" w:type="dxa"/>
          </w:tcPr>
          <w:p w:rsidR="00D93A28" w:rsidRPr="00984116" w:rsidRDefault="00D93A28" w:rsidP="000F1AC2">
            <w:pPr>
              <w:tabs>
                <w:tab w:val="left" w:pos="635"/>
              </w:tabs>
              <w:jc w:val="center"/>
              <w:rPr>
                <w:noProof/>
              </w:rPr>
            </w:pPr>
            <w:r>
              <w:rPr>
                <w:noProof/>
              </w:rPr>
              <w:t>0.12</w:t>
            </w:r>
          </w:p>
        </w:tc>
        <w:tc>
          <w:tcPr>
            <w:tcW w:w="810" w:type="dxa"/>
            <w:vAlign w:val="bottom"/>
          </w:tcPr>
          <w:p w:rsidR="00D93A28" w:rsidRPr="00984116" w:rsidRDefault="00D93A28" w:rsidP="000F1AC2">
            <w:pPr>
              <w:tabs>
                <w:tab w:val="left" w:pos="635"/>
              </w:tabs>
              <w:jc w:val="center"/>
              <w:rPr>
                <w:noProof/>
              </w:rPr>
            </w:pPr>
            <w:r>
              <w:rPr>
                <w:rFonts w:ascii="Calibri" w:hAnsi="Calibri"/>
                <w:color w:val="000000"/>
              </w:rPr>
              <w:t>1.12</w:t>
            </w:r>
          </w:p>
        </w:tc>
        <w:tc>
          <w:tcPr>
            <w:tcW w:w="1260" w:type="dxa"/>
            <w:vAlign w:val="bottom"/>
          </w:tcPr>
          <w:p w:rsidR="00D93A28" w:rsidRPr="00984116" w:rsidRDefault="00D93A28" w:rsidP="000F1AC2">
            <w:pPr>
              <w:tabs>
                <w:tab w:val="left" w:pos="635"/>
              </w:tabs>
              <w:jc w:val="center"/>
              <w:rPr>
                <w:noProof/>
              </w:rPr>
            </w:pPr>
            <w:r>
              <w:rPr>
                <w:rFonts w:ascii="Calibri" w:hAnsi="Calibri"/>
                <w:color w:val="000000"/>
              </w:rPr>
              <w:t>1.03</w:t>
            </w:r>
          </w:p>
        </w:tc>
        <w:tc>
          <w:tcPr>
            <w:tcW w:w="1080" w:type="dxa"/>
            <w:vAlign w:val="bottom"/>
          </w:tcPr>
          <w:p w:rsidR="00D93A28" w:rsidRPr="00984116" w:rsidRDefault="00D93A28" w:rsidP="000F1AC2">
            <w:pPr>
              <w:tabs>
                <w:tab w:val="left" w:pos="635"/>
              </w:tabs>
              <w:jc w:val="center"/>
              <w:rPr>
                <w:noProof/>
              </w:rPr>
            </w:pPr>
            <w:r>
              <w:rPr>
                <w:rFonts w:ascii="Calibri" w:hAnsi="Calibri"/>
                <w:color w:val="000000"/>
              </w:rPr>
              <w:t>-0.56</w:t>
            </w:r>
          </w:p>
        </w:tc>
        <w:tc>
          <w:tcPr>
            <w:tcW w:w="1080" w:type="dxa"/>
          </w:tcPr>
          <w:p w:rsidR="00D93A28" w:rsidRPr="00984116" w:rsidRDefault="00D93A28" w:rsidP="000F1AC2">
            <w:pPr>
              <w:tabs>
                <w:tab w:val="left" w:pos="635"/>
              </w:tabs>
              <w:jc w:val="center"/>
              <w:rPr>
                <w:noProof/>
              </w:rPr>
            </w:pPr>
            <w:r>
              <w:rPr>
                <w:noProof/>
              </w:rPr>
              <w:t>0.36</w:t>
            </w:r>
          </w:p>
        </w:tc>
        <w:tc>
          <w:tcPr>
            <w:tcW w:w="990" w:type="dxa"/>
            <w:vAlign w:val="bottom"/>
          </w:tcPr>
          <w:p w:rsidR="00D93A28" w:rsidRPr="00984116" w:rsidRDefault="00D93A28" w:rsidP="000F1AC2">
            <w:pPr>
              <w:tabs>
                <w:tab w:val="left" w:pos="635"/>
              </w:tabs>
              <w:jc w:val="center"/>
              <w:rPr>
                <w:noProof/>
              </w:rPr>
            </w:pPr>
            <w:r>
              <w:rPr>
                <w:rFonts w:ascii="Calibri" w:hAnsi="Calibri"/>
                <w:color w:val="000000"/>
              </w:rPr>
              <w:t>1.17</w:t>
            </w:r>
          </w:p>
        </w:tc>
        <w:tc>
          <w:tcPr>
            <w:tcW w:w="1156" w:type="dxa"/>
            <w:vAlign w:val="bottom"/>
          </w:tcPr>
          <w:p w:rsidR="00D93A28" w:rsidRPr="00984116" w:rsidRDefault="00D93A28" w:rsidP="000F1AC2">
            <w:pPr>
              <w:tabs>
                <w:tab w:val="left" w:pos="635"/>
              </w:tabs>
              <w:jc w:val="center"/>
              <w:rPr>
                <w:noProof/>
              </w:rPr>
            </w:pPr>
            <w:r>
              <w:rPr>
                <w:rFonts w:ascii="Calibri" w:hAnsi="Calibri"/>
                <w:color w:val="000000"/>
              </w:rPr>
              <w:t>1.06</w:t>
            </w:r>
          </w:p>
        </w:tc>
      </w:tr>
      <w:tr w:rsidR="00D93A28" w:rsidRPr="00984116" w:rsidTr="000F1AC2">
        <w:trPr>
          <w:trHeight w:val="43"/>
        </w:trPr>
        <w:tc>
          <w:tcPr>
            <w:tcW w:w="1088" w:type="dxa"/>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ETU30</w:t>
            </w:r>
          </w:p>
        </w:tc>
        <w:tc>
          <w:tcPr>
            <w:tcW w:w="376"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853" w:type="dxa"/>
            <w:vAlign w:val="bottom"/>
          </w:tcPr>
          <w:p w:rsidR="00D93A28" w:rsidRPr="00984116" w:rsidRDefault="00D93A28" w:rsidP="000F1AC2">
            <w:pPr>
              <w:tabs>
                <w:tab w:val="left" w:pos="635"/>
              </w:tabs>
              <w:jc w:val="center"/>
              <w:rPr>
                <w:noProof/>
              </w:rPr>
            </w:pPr>
            <w:r>
              <w:rPr>
                <w:rFonts w:ascii="Calibri" w:hAnsi="Calibri"/>
                <w:color w:val="000000"/>
              </w:rPr>
              <w:t>-1.53</w:t>
            </w:r>
          </w:p>
        </w:tc>
        <w:tc>
          <w:tcPr>
            <w:tcW w:w="900" w:type="dxa"/>
          </w:tcPr>
          <w:p w:rsidR="00D93A28" w:rsidRPr="00984116" w:rsidRDefault="00D93A28" w:rsidP="000F1AC2">
            <w:pPr>
              <w:tabs>
                <w:tab w:val="left" w:pos="635"/>
              </w:tabs>
              <w:jc w:val="center"/>
              <w:rPr>
                <w:noProof/>
              </w:rPr>
            </w:pPr>
            <w:r>
              <w:rPr>
                <w:noProof/>
              </w:rPr>
              <w:t>0.23</w:t>
            </w:r>
          </w:p>
        </w:tc>
        <w:tc>
          <w:tcPr>
            <w:tcW w:w="810" w:type="dxa"/>
            <w:vAlign w:val="bottom"/>
          </w:tcPr>
          <w:p w:rsidR="00D93A28" w:rsidRPr="00984116" w:rsidRDefault="00D93A28" w:rsidP="000F1AC2">
            <w:pPr>
              <w:tabs>
                <w:tab w:val="left" w:pos="635"/>
              </w:tabs>
              <w:jc w:val="center"/>
              <w:rPr>
                <w:noProof/>
              </w:rPr>
            </w:pPr>
            <w:r>
              <w:rPr>
                <w:rFonts w:ascii="Calibri" w:hAnsi="Calibri"/>
                <w:color w:val="000000"/>
              </w:rPr>
              <w:t>2.05</w:t>
            </w:r>
          </w:p>
        </w:tc>
        <w:tc>
          <w:tcPr>
            <w:tcW w:w="1260" w:type="dxa"/>
            <w:vAlign w:val="bottom"/>
          </w:tcPr>
          <w:p w:rsidR="00D93A28" w:rsidRPr="00984116" w:rsidRDefault="00D93A28" w:rsidP="000F1AC2">
            <w:pPr>
              <w:tabs>
                <w:tab w:val="left" w:pos="635"/>
              </w:tabs>
              <w:jc w:val="center"/>
              <w:rPr>
                <w:noProof/>
              </w:rPr>
            </w:pPr>
            <w:r>
              <w:rPr>
                <w:rFonts w:ascii="Calibri" w:hAnsi="Calibri"/>
                <w:color w:val="000000"/>
              </w:rPr>
              <w:t>1.88</w:t>
            </w:r>
          </w:p>
        </w:tc>
        <w:tc>
          <w:tcPr>
            <w:tcW w:w="1080" w:type="dxa"/>
          </w:tcPr>
          <w:p w:rsidR="00D93A28" w:rsidRPr="00984116" w:rsidRDefault="00D93A28" w:rsidP="000F1AC2">
            <w:pPr>
              <w:tabs>
                <w:tab w:val="left" w:pos="635"/>
              </w:tabs>
              <w:jc w:val="center"/>
              <w:rPr>
                <w:noProof/>
              </w:rPr>
            </w:pPr>
            <w:r w:rsidRPr="00984116">
              <w:rPr>
                <w:noProof/>
              </w:rPr>
              <w:t>N/A</w:t>
            </w:r>
          </w:p>
        </w:tc>
        <w:tc>
          <w:tcPr>
            <w:tcW w:w="1080" w:type="dxa"/>
          </w:tcPr>
          <w:p w:rsidR="00D93A28" w:rsidRPr="00984116" w:rsidRDefault="00D93A28" w:rsidP="000F1AC2">
            <w:pPr>
              <w:tabs>
                <w:tab w:val="left" w:pos="635"/>
              </w:tabs>
              <w:jc w:val="center"/>
              <w:rPr>
                <w:noProof/>
              </w:rPr>
            </w:pPr>
            <w:r w:rsidRPr="00984116">
              <w:rPr>
                <w:noProof/>
              </w:rPr>
              <w:t>N/A</w:t>
            </w:r>
          </w:p>
        </w:tc>
        <w:tc>
          <w:tcPr>
            <w:tcW w:w="990" w:type="dxa"/>
          </w:tcPr>
          <w:p w:rsidR="00D93A28" w:rsidRPr="00984116" w:rsidRDefault="00D93A28" w:rsidP="000F1AC2">
            <w:pPr>
              <w:tabs>
                <w:tab w:val="left" w:pos="635"/>
              </w:tabs>
              <w:jc w:val="center"/>
              <w:rPr>
                <w:noProof/>
              </w:rPr>
            </w:pPr>
            <w:r w:rsidRPr="00984116">
              <w:rPr>
                <w:noProof/>
              </w:rPr>
              <w:t>N/A</w:t>
            </w:r>
          </w:p>
        </w:tc>
        <w:tc>
          <w:tcPr>
            <w:tcW w:w="1156" w:type="dxa"/>
          </w:tcPr>
          <w:p w:rsidR="00D93A28" w:rsidRPr="00984116" w:rsidRDefault="00D93A28" w:rsidP="000F1AC2">
            <w:pPr>
              <w:tabs>
                <w:tab w:val="left" w:pos="635"/>
              </w:tabs>
              <w:jc w:val="center"/>
              <w:rPr>
                <w:noProof/>
              </w:rPr>
            </w:pPr>
            <w:r w:rsidRPr="00984116">
              <w:rPr>
                <w:noProof/>
              </w:rPr>
              <w:t>N/A</w:t>
            </w:r>
            <w:r w:rsidRPr="00984116" w:rsidDel="00017561">
              <w:rPr>
                <w:noProof/>
              </w:rPr>
              <w:t xml:space="preserve"> </w:t>
            </w:r>
          </w:p>
        </w:tc>
      </w:tr>
      <w:tr w:rsidR="00D93A28" w:rsidRPr="00984116" w:rsidTr="000F1AC2">
        <w:trPr>
          <w:trHeight w:val="43"/>
        </w:trPr>
        <w:tc>
          <w:tcPr>
            <w:tcW w:w="1088" w:type="dxa"/>
            <w:vMerge/>
            <w:vAlign w:val="center"/>
          </w:tcPr>
          <w:p w:rsidR="00D93A28" w:rsidRPr="00984116" w:rsidRDefault="00D93A28" w:rsidP="000F1AC2">
            <w:pPr>
              <w:rPr>
                <w:b/>
                <w:i/>
                <w:noProof/>
              </w:rPr>
            </w:pPr>
          </w:p>
        </w:tc>
        <w:tc>
          <w:tcPr>
            <w:tcW w:w="376"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853" w:type="dxa"/>
            <w:vAlign w:val="bottom"/>
          </w:tcPr>
          <w:p w:rsidR="00D93A28" w:rsidRPr="00984116" w:rsidRDefault="00D93A28" w:rsidP="000F1AC2">
            <w:pPr>
              <w:tabs>
                <w:tab w:val="left" w:pos="635"/>
              </w:tabs>
              <w:jc w:val="center"/>
              <w:rPr>
                <w:noProof/>
              </w:rPr>
            </w:pPr>
            <w:r>
              <w:rPr>
                <w:rFonts w:ascii="Calibri" w:hAnsi="Calibri"/>
                <w:color w:val="000000"/>
              </w:rPr>
              <w:t>-1.16</w:t>
            </w:r>
          </w:p>
        </w:tc>
        <w:tc>
          <w:tcPr>
            <w:tcW w:w="900" w:type="dxa"/>
          </w:tcPr>
          <w:p w:rsidR="00D93A28" w:rsidRPr="00984116" w:rsidRDefault="00D93A28" w:rsidP="000F1AC2">
            <w:pPr>
              <w:tabs>
                <w:tab w:val="left" w:pos="635"/>
              </w:tabs>
              <w:jc w:val="center"/>
              <w:rPr>
                <w:noProof/>
              </w:rPr>
            </w:pPr>
            <w:r>
              <w:rPr>
                <w:noProof/>
              </w:rPr>
              <w:t>0.26</w:t>
            </w:r>
          </w:p>
        </w:tc>
        <w:tc>
          <w:tcPr>
            <w:tcW w:w="810" w:type="dxa"/>
            <w:vAlign w:val="bottom"/>
          </w:tcPr>
          <w:p w:rsidR="00D93A28" w:rsidRPr="00984116" w:rsidRDefault="00D93A28" w:rsidP="000F1AC2">
            <w:pPr>
              <w:tabs>
                <w:tab w:val="left" w:pos="635"/>
              </w:tabs>
              <w:jc w:val="center"/>
              <w:rPr>
                <w:noProof/>
              </w:rPr>
            </w:pPr>
            <w:r>
              <w:rPr>
                <w:rFonts w:ascii="Calibri" w:hAnsi="Calibri"/>
                <w:color w:val="000000"/>
              </w:rPr>
              <w:t>1.78</w:t>
            </w:r>
          </w:p>
        </w:tc>
        <w:tc>
          <w:tcPr>
            <w:tcW w:w="1260" w:type="dxa"/>
            <w:vAlign w:val="bottom"/>
          </w:tcPr>
          <w:p w:rsidR="00D93A28" w:rsidRPr="00984116" w:rsidRDefault="00D93A28" w:rsidP="000F1AC2">
            <w:pPr>
              <w:tabs>
                <w:tab w:val="left" w:pos="635"/>
              </w:tabs>
              <w:jc w:val="center"/>
              <w:rPr>
                <w:noProof/>
              </w:rPr>
            </w:pPr>
            <w:r>
              <w:rPr>
                <w:rFonts w:ascii="Calibri" w:hAnsi="Calibri"/>
                <w:color w:val="000000"/>
              </w:rPr>
              <w:t>1.52</w:t>
            </w:r>
          </w:p>
        </w:tc>
        <w:tc>
          <w:tcPr>
            <w:tcW w:w="1080" w:type="dxa"/>
          </w:tcPr>
          <w:p w:rsidR="00D93A28" w:rsidRPr="00984116" w:rsidRDefault="00D93A28" w:rsidP="000F1AC2">
            <w:pPr>
              <w:tabs>
                <w:tab w:val="left" w:pos="635"/>
              </w:tabs>
              <w:jc w:val="center"/>
              <w:rPr>
                <w:noProof/>
              </w:rPr>
            </w:pPr>
            <w:r w:rsidRPr="00984116">
              <w:rPr>
                <w:noProof/>
              </w:rPr>
              <w:t>N/A</w:t>
            </w:r>
          </w:p>
        </w:tc>
        <w:tc>
          <w:tcPr>
            <w:tcW w:w="1080" w:type="dxa"/>
          </w:tcPr>
          <w:p w:rsidR="00D93A28" w:rsidRPr="00984116" w:rsidRDefault="00D93A28" w:rsidP="000F1AC2">
            <w:pPr>
              <w:tabs>
                <w:tab w:val="left" w:pos="635"/>
              </w:tabs>
              <w:jc w:val="center"/>
              <w:rPr>
                <w:noProof/>
              </w:rPr>
            </w:pPr>
            <w:r w:rsidRPr="00984116">
              <w:rPr>
                <w:noProof/>
              </w:rPr>
              <w:t>N/A</w:t>
            </w:r>
          </w:p>
        </w:tc>
        <w:tc>
          <w:tcPr>
            <w:tcW w:w="990" w:type="dxa"/>
          </w:tcPr>
          <w:p w:rsidR="00D93A28" w:rsidRPr="00984116" w:rsidRDefault="00D93A28" w:rsidP="000F1AC2">
            <w:pPr>
              <w:tabs>
                <w:tab w:val="left" w:pos="635"/>
              </w:tabs>
              <w:jc w:val="center"/>
              <w:rPr>
                <w:noProof/>
              </w:rPr>
            </w:pPr>
            <w:r w:rsidRPr="00984116">
              <w:rPr>
                <w:noProof/>
              </w:rPr>
              <w:t>N/A</w:t>
            </w:r>
          </w:p>
        </w:tc>
        <w:tc>
          <w:tcPr>
            <w:tcW w:w="1156" w:type="dxa"/>
          </w:tcPr>
          <w:p w:rsidR="00D93A28" w:rsidRPr="00984116" w:rsidRDefault="00D93A28" w:rsidP="000F1AC2">
            <w:pPr>
              <w:tabs>
                <w:tab w:val="left" w:pos="635"/>
              </w:tabs>
              <w:jc w:val="center"/>
              <w:rPr>
                <w:noProof/>
              </w:rPr>
            </w:pPr>
            <w:r w:rsidRPr="00984116">
              <w:rPr>
                <w:noProof/>
              </w:rPr>
              <w:t>N/A</w:t>
            </w:r>
            <w:r w:rsidRPr="00984116" w:rsidDel="00017561">
              <w:rPr>
                <w:noProof/>
              </w:rPr>
              <w:t xml:space="preserve"> </w:t>
            </w:r>
          </w:p>
        </w:tc>
      </w:tr>
      <w:tr w:rsidR="00D93A28" w:rsidRPr="00984116" w:rsidTr="000F1AC2">
        <w:trPr>
          <w:trHeight w:val="43"/>
        </w:trPr>
        <w:tc>
          <w:tcPr>
            <w:tcW w:w="1088" w:type="dxa"/>
            <w:vMerge/>
            <w:vAlign w:val="center"/>
          </w:tcPr>
          <w:p w:rsidR="00D93A28" w:rsidRPr="00984116" w:rsidRDefault="00D93A28" w:rsidP="000F1AC2">
            <w:pPr>
              <w:rPr>
                <w:b/>
                <w:i/>
                <w:noProof/>
              </w:rPr>
            </w:pPr>
          </w:p>
        </w:tc>
        <w:tc>
          <w:tcPr>
            <w:tcW w:w="376"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853" w:type="dxa"/>
            <w:vAlign w:val="bottom"/>
          </w:tcPr>
          <w:p w:rsidR="00D93A28" w:rsidRPr="00984116" w:rsidRDefault="00D93A28" w:rsidP="000F1AC2">
            <w:pPr>
              <w:tabs>
                <w:tab w:val="left" w:pos="635"/>
              </w:tabs>
              <w:jc w:val="center"/>
              <w:rPr>
                <w:noProof/>
              </w:rPr>
            </w:pPr>
            <w:r>
              <w:rPr>
                <w:rFonts w:ascii="Calibri" w:hAnsi="Calibri"/>
                <w:color w:val="000000"/>
              </w:rPr>
              <w:t>-1.01</w:t>
            </w:r>
          </w:p>
        </w:tc>
        <w:tc>
          <w:tcPr>
            <w:tcW w:w="900" w:type="dxa"/>
          </w:tcPr>
          <w:p w:rsidR="00D93A28" w:rsidRPr="00984116" w:rsidRDefault="00D93A28" w:rsidP="000F1AC2">
            <w:pPr>
              <w:tabs>
                <w:tab w:val="left" w:pos="635"/>
              </w:tabs>
              <w:jc w:val="center"/>
              <w:rPr>
                <w:noProof/>
              </w:rPr>
            </w:pPr>
            <w:r>
              <w:rPr>
                <w:noProof/>
              </w:rPr>
              <w:t>0.26</w:t>
            </w:r>
          </w:p>
        </w:tc>
        <w:tc>
          <w:tcPr>
            <w:tcW w:w="810" w:type="dxa"/>
            <w:vAlign w:val="bottom"/>
          </w:tcPr>
          <w:p w:rsidR="00D93A28" w:rsidRPr="00984116" w:rsidRDefault="00D93A28" w:rsidP="000F1AC2">
            <w:pPr>
              <w:tabs>
                <w:tab w:val="left" w:pos="635"/>
              </w:tabs>
              <w:jc w:val="center"/>
              <w:rPr>
                <w:noProof/>
              </w:rPr>
            </w:pPr>
            <w:r>
              <w:rPr>
                <w:rFonts w:ascii="Calibri" w:hAnsi="Calibri"/>
                <w:color w:val="000000"/>
              </w:rPr>
              <w:t>1.62</w:t>
            </w:r>
          </w:p>
        </w:tc>
        <w:tc>
          <w:tcPr>
            <w:tcW w:w="1260" w:type="dxa"/>
            <w:vAlign w:val="bottom"/>
          </w:tcPr>
          <w:p w:rsidR="00D93A28" w:rsidRPr="00984116" w:rsidRDefault="00D93A28" w:rsidP="000F1AC2">
            <w:pPr>
              <w:tabs>
                <w:tab w:val="left" w:pos="635"/>
              </w:tabs>
              <w:jc w:val="center"/>
              <w:rPr>
                <w:noProof/>
              </w:rPr>
            </w:pPr>
            <w:r>
              <w:rPr>
                <w:rFonts w:ascii="Calibri" w:hAnsi="Calibri"/>
                <w:color w:val="000000"/>
              </w:rPr>
              <w:t>1.42</w:t>
            </w:r>
          </w:p>
        </w:tc>
        <w:tc>
          <w:tcPr>
            <w:tcW w:w="1080" w:type="dxa"/>
          </w:tcPr>
          <w:p w:rsidR="00D93A28" w:rsidRPr="00984116" w:rsidRDefault="00D93A28" w:rsidP="000F1AC2">
            <w:pPr>
              <w:tabs>
                <w:tab w:val="left" w:pos="635"/>
              </w:tabs>
              <w:jc w:val="center"/>
              <w:rPr>
                <w:noProof/>
              </w:rPr>
            </w:pPr>
            <w:r w:rsidRPr="00984116">
              <w:rPr>
                <w:noProof/>
              </w:rPr>
              <w:t>N/A</w:t>
            </w:r>
          </w:p>
        </w:tc>
        <w:tc>
          <w:tcPr>
            <w:tcW w:w="1080" w:type="dxa"/>
          </w:tcPr>
          <w:p w:rsidR="00D93A28" w:rsidRPr="00984116" w:rsidRDefault="00D93A28" w:rsidP="000F1AC2">
            <w:pPr>
              <w:tabs>
                <w:tab w:val="left" w:pos="635"/>
              </w:tabs>
              <w:jc w:val="center"/>
              <w:rPr>
                <w:noProof/>
              </w:rPr>
            </w:pPr>
            <w:r w:rsidRPr="00984116">
              <w:rPr>
                <w:noProof/>
              </w:rPr>
              <w:t>N/A</w:t>
            </w:r>
          </w:p>
        </w:tc>
        <w:tc>
          <w:tcPr>
            <w:tcW w:w="990" w:type="dxa"/>
          </w:tcPr>
          <w:p w:rsidR="00D93A28" w:rsidRPr="00984116" w:rsidRDefault="00D93A28" w:rsidP="000F1AC2">
            <w:pPr>
              <w:tabs>
                <w:tab w:val="left" w:pos="635"/>
              </w:tabs>
              <w:jc w:val="center"/>
              <w:rPr>
                <w:noProof/>
              </w:rPr>
            </w:pPr>
            <w:r w:rsidRPr="00984116">
              <w:rPr>
                <w:noProof/>
              </w:rPr>
              <w:t>N/A</w:t>
            </w:r>
          </w:p>
        </w:tc>
        <w:tc>
          <w:tcPr>
            <w:tcW w:w="1156" w:type="dxa"/>
          </w:tcPr>
          <w:p w:rsidR="00D93A28" w:rsidRPr="00984116" w:rsidRDefault="00D93A28" w:rsidP="000F1AC2">
            <w:pPr>
              <w:tabs>
                <w:tab w:val="left" w:pos="635"/>
              </w:tabs>
              <w:jc w:val="center"/>
              <w:rPr>
                <w:noProof/>
              </w:rPr>
            </w:pPr>
            <w:r w:rsidRPr="00984116">
              <w:rPr>
                <w:noProof/>
              </w:rPr>
              <w:t>N/A</w:t>
            </w:r>
            <w:r w:rsidRPr="00984116" w:rsidDel="00017561">
              <w:rPr>
                <w:noProof/>
              </w:rPr>
              <w:t xml:space="preserve"> </w:t>
            </w:r>
          </w:p>
        </w:tc>
      </w:tr>
      <w:tr w:rsidR="00D93A28" w:rsidRPr="00984116" w:rsidTr="000F1AC2">
        <w:trPr>
          <w:trHeight w:val="43"/>
        </w:trPr>
        <w:tc>
          <w:tcPr>
            <w:tcW w:w="1088" w:type="dxa"/>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ETU70</w:t>
            </w:r>
          </w:p>
        </w:tc>
        <w:tc>
          <w:tcPr>
            <w:tcW w:w="376"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853" w:type="dxa"/>
            <w:vAlign w:val="bottom"/>
          </w:tcPr>
          <w:p w:rsidR="00D93A28" w:rsidRPr="00984116" w:rsidRDefault="00D93A28" w:rsidP="000F1AC2">
            <w:pPr>
              <w:tabs>
                <w:tab w:val="left" w:pos="635"/>
              </w:tabs>
              <w:jc w:val="center"/>
              <w:rPr>
                <w:noProof/>
              </w:rPr>
            </w:pPr>
            <w:r>
              <w:rPr>
                <w:rFonts w:ascii="Calibri" w:hAnsi="Calibri"/>
                <w:color w:val="000000"/>
              </w:rPr>
              <w:t>-1.66</w:t>
            </w:r>
          </w:p>
        </w:tc>
        <w:tc>
          <w:tcPr>
            <w:tcW w:w="900" w:type="dxa"/>
          </w:tcPr>
          <w:p w:rsidR="00D93A28" w:rsidRPr="00984116" w:rsidRDefault="00D93A28" w:rsidP="000F1AC2">
            <w:pPr>
              <w:tabs>
                <w:tab w:val="left" w:pos="635"/>
              </w:tabs>
              <w:jc w:val="center"/>
              <w:rPr>
                <w:noProof/>
              </w:rPr>
            </w:pPr>
            <w:r>
              <w:rPr>
                <w:noProof/>
              </w:rPr>
              <w:t>0.21</w:t>
            </w:r>
          </w:p>
        </w:tc>
        <w:tc>
          <w:tcPr>
            <w:tcW w:w="810" w:type="dxa"/>
            <w:vAlign w:val="bottom"/>
          </w:tcPr>
          <w:p w:rsidR="00D93A28" w:rsidRPr="00984116" w:rsidRDefault="00D93A28" w:rsidP="000F1AC2">
            <w:pPr>
              <w:tabs>
                <w:tab w:val="left" w:pos="635"/>
              </w:tabs>
              <w:jc w:val="center"/>
              <w:rPr>
                <w:noProof/>
              </w:rPr>
            </w:pPr>
            <w:r>
              <w:rPr>
                <w:rFonts w:ascii="Calibri" w:hAnsi="Calibri"/>
                <w:color w:val="000000"/>
              </w:rPr>
              <w:t>2.03</w:t>
            </w:r>
          </w:p>
        </w:tc>
        <w:tc>
          <w:tcPr>
            <w:tcW w:w="1260" w:type="dxa"/>
            <w:vAlign w:val="bottom"/>
          </w:tcPr>
          <w:p w:rsidR="00D93A28" w:rsidRPr="00984116" w:rsidRDefault="00D93A28" w:rsidP="000F1AC2">
            <w:pPr>
              <w:tabs>
                <w:tab w:val="left" w:pos="635"/>
              </w:tabs>
              <w:jc w:val="center"/>
              <w:rPr>
                <w:noProof/>
              </w:rPr>
            </w:pPr>
            <w:r>
              <w:rPr>
                <w:rFonts w:ascii="Calibri" w:hAnsi="Calibri"/>
                <w:color w:val="000000"/>
              </w:rPr>
              <w:t>1.89</w:t>
            </w:r>
          </w:p>
        </w:tc>
        <w:tc>
          <w:tcPr>
            <w:tcW w:w="1080" w:type="dxa"/>
          </w:tcPr>
          <w:p w:rsidR="00D93A28" w:rsidRPr="00984116" w:rsidRDefault="00D93A28" w:rsidP="000F1AC2">
            <w:pPr>
              <w:tabs>
                <w:tab w:val="left" w:pos="635"/>
              </w:tabs>
              <w:jc w:val="center"/>
              <w:rPr>
                <w:noProof/>
              </w:rPr>
            </w:pPr>
            <w:r w:rsidRPr="00984116">
              <w:rPr>
                <w:noProof/>
              </w:rPr>
              <w:t>N/A</w:t>
            </w:r>
          </w:p>
        </w:tc>
        <w:tc>
          <w:tcPr>
            <w:tcW w:w="1080" w:type="dxa"/>
          </w:tcPr>
          <w:p w:rsidR="00D93A28" w:rsidRPr="00984116" w:rsidRDefault="00D93A28" w:rsidP="000F1AC2">
            <w:pPr>
              <w:tabs>
                <w:tab w:val="left" w:pos="635"/>
              </w:tabs>
              <w:jc w:val="center"/>
              <w:rPr>
                <w:noProof/>
              </w:rPr>
            </w:pPr>
            <w:r w:rsidRPr="00984116">
              <w:rPr>
                <w:noProof/>
              </w:rPr>
              <w:t>N/A</w:t>
            </w:r>
          </w:p>
        </w:tc>
        <w:tc>
          <w:tcPr>
            <w:tcW w:w="990" w:type="dxa"/>
          </w:tcPr>
          <w:p w:rsidR="00D93A28" w:rsidRPr="00984116" w:rsidRDefault="00D93A28" w:rsidP="000F1AC2">
            <w:pPr>
              <w:tabs>
                <w:tab w:val="left" w:pos="635"/>
              </w:tabs>
              <w:jc w:val="center"/>
              <w:rPr>
                <w:noProof/>
              </w:rPr>
            </w:pPr>
            <w:r w:rsidRPr="00984116">
              <w:rPr>
                <w:noProof/>
              </w:rPr>
              <w:t>N/A</w:t>
            </w:r>
          </w:p>
        </w:tc>
        <w:tc>
          <w:tcPr>
            <w:tcW w:w="1156" w:type="dxa"/>
          </w:tcPr>
          <w:p w:rsidR="00D93A28" w:rsidRPr="00984116" w:rsidRDefault="00D93A28" w:rsidP="000F1AC2">
            <w:pPr>
              <w:tabs>
                <w:tab w:val="left" w:pos="635"/>
              </w:tabs>
              <w:jc w:val="center"/>
              <w:rPr>
                <w:noProof/>
              </w:rPr>
            </w:pPr>
            <w:r w:rsidRPr="00984116">
              <w:rPr>
                <w:noProof/>
              </w:rPr>
              <w:t>N/A</w:t>
            </w:r>
            <w:r w:rsidRPr="00984116" w:rsidDel="00017561">
              <w:rPr>
                <w:noProof/>
              </w:rPr>
              <w:t xml:space="preserve"> </w:t>
            </w:r>
          </w:p>
        </w:tc>
      </w:tr>
      <w:tr w:rsidR="00D93A28" w:rsidRPr="00984116" w:rsidTr="000F1AC2">
        <w:trPr>
          <w:trHeight w:val="43"/>
        </w:trPr>
        <w:tc>
          <w:tcPr>
            <w:tcW w:w="1088" w:type="dxa"/>
            <w:vMerge/>
            <w:vAlign w:val="center"/>
          </w:tcPr>
          <w:p w:rsidR="00D93A28" w:rsidRPr="00984116" w:rsidRDefault="00D93A28" w:rsidP="000F1AC2">
            <w:pPr>
              <w:rPr>
                <w:b/>
                <w:i/>
                <w:noProof/>
              </w:rPr>
            </w:pPr>
          </w:p>
        </w:tc>
        <w:tc>
          <w:tcPr>
            <w:tcW w:w="376"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853" w:type="dxa"/>
            <w:vAlign w:val="bottom"/>
          </w:tcPr>
          <w:p w:rsidR="00D93A28" w:rsidRPr="00984116" w:rsidRDefault="00D93A28" w:rsidP="000F1AC2">
            <w:pPr>
              <w:tabs>
                <w:tab w:val="left" w:pos="635"/>
              </w:tabs>
              <w:jc w:val="center"/>
              <w:rPr>
                <w:noProof/>
              </w:rPr>
            </w:pPr>
            <w:r>
              <w:rPr>
                <w:rFonts w:ascii="Calibri" w:hAnsi="Calibri"/>
                <w:color w:val="000000"/>
              </w:rPr>
              <w:t>-1.25</w:t>
            </w:r>
          </w:p>
        </w:tc>
        <w:tc>
          <w:tcPr>
            <w:tcW w:w="900" w:type="dxa"/>
          </w:tcPr>
          <w:p w:rsidR="00D93A28" w:rsidRPr="00984116" w:rsidRDefault="00D93A28" w:rsidP="000F1AC2">
            <w:pPr>
              <w:tabs>
                <w:tab w:val="left" w:pos="635"/>
              </w:tabs>
              <w:jc w:val="center"/>
              <w:rPr>
                <w:noProof/>
              </w:rPr>
            </w:pPr>
            <w:r>
              <w:rPr>
                <w:noProof/>
              </w:rPr>
              <w:t>0.23</w:t>
            </w:r>
          </w:p>
        </w:tc>
        <w:tc>
          <w:tcPr>
            <w:tcW w:w="810" w:type="dxa"/>
            <w:vAlign w:val="bottom"/>
          </w:tcPr>
          <w:p w:rsidR="00D93A28" w:rsidRPr="00984116" w:rsidRDefault="00D93A28" w:rsidP="000F1AC2">
            <w:pPr>
              <w:tabs>
                <w:tab w:val="left" w:pos="635"/>
              </w:tabs>
              <w:jc w:val="center"/>
              <w:rPr>
                <w:noProof/>
              </w:rPr>
            </w:pPr>
            <w:r>
              <w:rPr>
                <w:rFonts w:ascii="Calibri" w:hAnsi="Calibri"/>
                <w:color w:val="000000"/>
              </w:rPr>
              <w:t>1.63</w:t>
            </w:r>
          </w:p>
        </w:tc>
        <w:tc>
          <w:tcPr>
            <w:tcW w:w="1260" w:type="dxa"/>
            <w:vAlign w:val="bottom"/>
          </w:tcPr>
          <w:p w:rsidR="00D93A28" w:rsidRPr="00984116" w:rsidRDefault="00D93A28" w:rsidP="000F1AC2">
            <w:pPr>
              <w:tabs>
                <w:tab w:val="left" w:pos="635"/>
                <w:tab w:val="left" w:pos="716"/>
              </w:tabs>
              <w:jc w:val="center"/>
              <w:rPr>
                <w:noProof/>
              </w:rPr>
            </w:pPr>
            <w:r>
              <w:rPr>
                <w:rFonts w:ascii="Calibri" w:hAnsi="Calibri"/>
                <w:color w:val="000000"/>
              </w:rPr>
              <w:t>1.49</w:t>
            </w:r>
          </w:p>
        </w:tc>
        <w:tc>
          <w:tcPr>
            <w:tcW w:w="1080" w:type="dxa"/>
          </w:tcPr>
          <w:p w:rsidR="00D93A28" w:rsidRPr="00984116" w:rsidRDefault="00D93A28" w:rsidP="000F1AC2">
            <w:pPr>
              <w:tabs>
                <w:tab w:val="left" w:pos="635"/>
              </w:tabs>
              <w:jc w:val="center"/>
              <w:rPr>
                <w:noProof/>
              </w:rPr>
            </w:pPr>
            <w:r w:rsidRPr="00984116">
              <w:rPr>
                <w:noProof/>
              </w:rPr>
              <w:t>N/A</w:t>
            </w:r>
          </w:p>
        </w:tc>
        <w:tc>
          <w:tcPr>
            <w:tcW w:w="1080" w:type="dxa"/>
          </w:tcPr>
          <w:p w:rsidR="00D93A28" w:rsidRPr="00984116" w:rsidRDefault="00D93A28" w:rsidP="000F1AC2">
            <w:pPr>
              <w:tabs>
                <w:tab w:val="left" w:pos="635"/>
              </w:tabs>
              <w:jc w:val="center"/>
              <w:rPr>
                <w:noProof/>
              </w:rPr>
            </w:pPr>
            <w:r w:rsidRPr="00984116">
              <w:rPr>
                <w:noProof/>
              </w:rPr>
              <w:t>N/A</w:t>
            </w:r>
          </w:p>
        </w:tc>
        <w:tc>
          <w:tcPr>
            <w:tcW w:w="990" w:type="dxa"/>
          </w:tcPr>
          <w:p w:rsidR="00D93A28" w:rsidRPr="00984116" w:rsidRDefault="00D93A28" w:rsidP="000F1AC2">
            <w:pPr>
              <w:tabs>
                <w:tab w:val="left" w:pos="635"/>
              </w:tabs>
              <w:jc w:val="center"/>
              <w:rPr>
                <w:noProof/>
              </w:rPr>
            </w:pPr>
            <w:r w:rsidRPr="00984116">
              <w:rPr>
                <w:noProof/>
              </w:rPr>
              <w:t>N/A</w:t>
            </w:r>
          </w:p>
        </w:tc>
        <w:tc>
          <w:tcPr>
            <w:tcW w:w="1156" w:type="dxa"/>
          </w:tcPr>
          <w:p w:rsidR="00D93A28" w:rsidRPr="00984116" w:rsidRDefault="00D93A28" w:rsidP="000F1AC2">
            <w:pPr>
              <w:tabs>
                <w:tab w:val="left" w:pos="635"/>
              </w:tabs>
              <w:jc w:val="center"/>
              <w:rPr>
                <w:noProof/>
              </w:rPr>
            </w:pPr>
            <w:r w:rsidRPr="00984116">
              <w:rPr>
                <w:noProof/>
              </w:rPr>
              <w:t>N/A</w:t>
            </w:r>
            <w:r w:rsidRPr="00984116" w:rsidDel="00017561">
              <w:rPr>
                <w:noProof/>
              </w:rPr>
              <w:t xml:space="preserve"> </w:t>
            </w:r>
          </w:p>
        </w:tc>
      </w:tr>
      <w:tr w:rsidR="00D93A28" w:rsidRPr="00984116" w:rsidTr="000F1AC2">
        <w:trPr>
          <w:trHeight w:val="43"/>
        </w:trPr>
        <w:tc>
          <w:tcPr>
            <w:tcW w:w="1088" w:type="dxa"/>
            <w:vMerge/>
            <w:vAlign w:val="center"/>
          </w:tcPr>
          <w:p w:rsidR="00D93A28" w:rsidRPr="00984116" w:rsidRDefault="00D93A28" w:rsidP="000F1AC2">
            <w:pPr>
              <w:rPr>
                <w:b/>
                <w:i/>
                <w:noProof/>
              </w:rPr>
            </w:pPr>
          </w:p>
        </w:tc>
        <w:tc>
          <w:tcPr>
            <w:tcW w:w="376"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853" w:type="dxa"/>
            <w:vAlign w:val="bottom"/>
          </w:tcPr>
          <w:p w:rsidR="00D93A28" w:rsidRPr="00984116" w:rsidRDefault="00D93A28" w:rsidP="000F1AC2">
            <w:pPr>
              <w:tabs>
                <w:tab w:val="left" w:pos="635"/>
              </w:tabs>
              <w:jc w:val="center"/>
              <w:rPr>
                <w:noProof/>
              </w:rPr>
            </w:pPr>
            <w:r>
              <w:rPr>
                <w:rFonts w:ascii="Calibri" w:hAnsi="Calibri"/>
                <w:color w:val="000000"/>
              </w:rPr>
              <w:t>-1.03</w:t>
            </w:r>
          </w:p>
        </w:tc>
        <w:tc>
          <w:tcPr>
            <w:tcW w:w="900" w:type="dxa"/>
          </w:tcPr>
          <w:p w:rsidR="00D93A28" w:rsidRPr="00984116" w:rsidRDefault="00D93A28" w:rsidP="000F1AC2">
            <w:pPr>
              <w:tabs>
                <w:tab w:val="left" w:pos="635"/>
              </w:tabs>
              <w:jc w:val="center"/>
              <w:rPr>
                <w:noProof/>
              </w:rPr>
            </w:pPr>
            <w:r>
              <w:rPr>
                <w:noProof/>
              </w:rPr>
              <w:t>0.275</w:t>
            </w:r>
          </w:p>
        </w:tc>
        <w:tc>
          <w:tcPr>
            <w:tcW w:w="810" w:type="dxa"/>
            <w:vAlign w:val="bottom"/>
          </w:tcPr>
          <w:p w:rsidR="00D93A28" w:rsidRPr="00984116" w:rsidRDefault="00D93A28" w:rsidP="000F1AC2">
            <w:pPr>
              <w:tabs>
                <w:tab w:val="left" w:pos="635"/>
              </w:tabs>
              <w:jc w:val="center"/>
              <w:rPr>
                <w:noProof/>
              </w:rPr>
            </w:pPr>
            <w:r>
              <w:rPr>
                <w:rFonts w:ascii="Calibri" w:hAnsi="Calibri"/>
                <w:color w:val="000000"/>
              </w:rPr>
              <w:t>1.46</w:t>
            </w:r>
          </w:p>
        </w:tc>
        <w:tc>
          <w:tcPr>
            <w:tcW w:w="1260" w:type="dxa"/>
            <w:vAlign w:val="bottom"/>
          </w:tcPr>
          <w:p w:rsidR="00D93A28" w:rsidRPr="00984116" w:rsidRDefault="00D93A28" w:rsidP="000F1AC2">
            <w:pPr>
              <w:tabs>
                <w:tab w:val="left" w:pos="635"/>
              </w:tabs>
              <w:jc w:val="center"/>
              <w:rPr>
                <w:noProof/>
              </w:rPr>
            </w:pPr>
            <w:r>
              <w:rPr>
                <w:rFonts w:ascii="Calibri" w:hAnsi="Calibri"/>
                <w:color w:val="000000"/>
              </w:rPr>
              <w:t>1.34</w:t>
            </w:r>
          </w:p>
        </w:tc>
        <w:tc>
          <w:tcPr>
            <w:tcW w:w="1080" w:type="dxa"/>
          </w:tcPr>
          <w:p w:rsidR="00D93A28" w:rsidRPr="00984116" w:rsidRDefault="00D93A28" w:rsidP="000F1AC2">
            <w:pPr>
              <w:tabs>
                <w:tab w:val="left" w:pos="635"/>
              </w:tabs>
              <w:jc w:val="center"/>
              <w:rPr>
                <w:noProof/>
              </w:rPr>
            </w:pPr>
            <w:r w:rsidRPr="00984116">
              <w:rPr>
                <w:noProof/>
              </w:rPr>
              <w:t>N/A</w:t>
            </w:r>
          </w:p>
        </w:tc>
        <w:tc>
          <w:tcPr>
            <w:tcW w:w="1080" w:type="dxa"/>
          </w:tcPr>
          <w:p w:rsidR="00D93A28" w:rsidRPr="00984116" w:rsidRDefault="00D93A28" w:rsidP="000F1AC2">
            <w:pPr>
              <w:tabs>
                <w:tab w:val="left" w:pos="635"/>
              </w:tabs>
              <w:jc w:val="center"/>
              <w:rPr>
                <w:noProof/>
              </w:rPr>
            </w:pPr>
            <w:r w:rsidRPr="00984116">
              <w:rPr>
                <w:noProof/>
              </w:rPr>
              <w:t>N/A</w:t>
            </w:r>
          </w:p>
        </w:tc>
        <w:tc>
          <w:tcPr>
            <w:tcW w:w="990" w:type="dxa"/>
          </w:tcPr>
          <w:p w:rsidR="00D93A28" w:rsidRPr="00984116" w:rsidRDefault="00D93A28" w:rsidP="000F1AC2">
            <w:pPr>
              <w:tabs>
                <w:tab w:val="left" w:pos="635"/>
              </w:tabs>
              <w:jc w:val="center"/>
              <w:rPr>
                <w:noProof/>
              </w:rPr>
            </w:pPr>
            <w:r w:rsidRPr="00984116">
              <w:rPr>
                <w:noProof/>
              </w:rPr>
              <w:t>N/A</w:t>
            </w:r>
          </w:p>
        </w:tc>
        <w:tc>
          <w:tcPr>
            <w:tcW w:w="1156" w:type="dxa"/>
          </w:tcPr>
          <w:p w:rsidR="00D93A28" w:rsidRPr="00984116" w:rsidRDefault="00D93A28" w:rsidP="000F1AC2">
            <w:pPr>
              <w:tabs>
                <w:tab w:val="left" w:pos="635"/>
              </w:tabs>
              <w:jc w:val="center"/>
              <w:rPr>
                <w:noProof/>
              </w:rPr>
            </w:pPr>
            <w:r w:rsidRPr="00984116">
              <w:rPr>
                <w:noProof/>
              </w:rPr>
              <w:t>N/A</w:t>
            </w:r>
            <w:r w:rsidRPr="00984116" w:rsidDel="00017561">
              <w:rPr>
                <w:noProof/>
              </w:rPr>
              <w:t xml:space="preserve"> </w:t>
            </w:r>
          </w:p>
        </w:tc>
      </w:tr>
    </w:tbl>
    <w:p w:rsidR="00D93A28" w:rsidRPr="00984116" w:rsidRDefault="00D93A28" w:rsidP="00D93A28">
      <w:pPr>
        <w:jc w:val="center"/>
        <w:rPr>
          <w:noProof/>
        </w:rPr>
      </w:pPr>
      <w:r w:rsidRPr="00984116">
        <w:rPr>
          <w:noProof/>
        </w:rPr>
        <w:t xml:space="preserve"> </w:t>
      </w:r>
    </w:p>
    <w:p w:rsidR="00D93A28" w:rsidRPr="00984116" w:rsidRDefault="00D93A28" w:rsidP="00D93A28">
      <w:pPr>
        <w:rPr>
          <w:noProof/>
        </w:rPr>
      </w:pPr>
    </w:p>
    <w:p w:rsidR="00D93A28" w:rsidRDefault="00D93A28">
      <w:pPr>
        <w:spacing w:after="0" w:line="240" w:lineRule="auto"/>
        <w:rPr>
          <w:rFonts w:cs="v5.0.0"/>
          <w:b/>
        </w:rPr>
      </w:pPr>
      <w:r>
        <w:rPr>
          <w:rFonts w:cs="v5.0.0"/>
          <w:b/>
        </w:rPr>
        <w:br w:type="page"/>
      </w:r>
    </w:p>
    <w:p w:rsidR="00D93A28" w:rsidRDefault="00D93A28" w:rsidP="00D93A28">
      <w:pPr>
        <w:adjustRightInd w:val="0"/>
        <w:snapToGrid w:val="0"/>
        <w:jc w:val="center"/>
        <w:rPr>
          <w:b/>
          <w:color w:val="000000"/>
        </w:rPr>
      </w:pPr>
      <w:r w:rsidRPr="00984116">
        <w:rPr>
          <w:rFonts w:cs="v5.0.0" w:hint="eastAsia"/>
          <w:b/>
        </w:rPr>
        <w:lastRenderedPageBreak/>
        <w:t>Table</w:t>
      </w:r>
      <w:r>
        <w:rPr>
          <w:rFonts w:cs="v5.0.0"/>
          <w:b/>
        </w:rPr>
        <w:t xml:space="preserve"> 3:</w:t>
      </w:r>
      <w:r w:rsidRPr="00984116">
        <w:rPr>
          <w:rFonts w:cs="v5.0.0" w:hint="eastAsia"/>
          <w:b/>
        </w:rPr>
        <w:t xml:space="preserve"> </w:t>
      </w:r>
      <w:r w:rsidRPr="00984116">
        <w:rPr>
          <w:rFonts w:cs="v5.0.0"/>
          <w:b/>
        </w:rPr>
        <w:t>NR-</w:t>
      </w:r>
      <w:r w:rsidRPr="00984116">
        <w:rPr>
          <w:rFonts w:hint="eastAsia"/>
          <w:b/>
          <w:color w:val="000000"/>
        </w:rPr>
        <w:t xml:space="preserve">SSS </w:t>
      </w:r>
      <w:r w:rsidRPr="00984116">
        <w:rPr>
          <w:b/>
          <w:color w:val="000000"/>
        </w:rPr>
        <w:t>based RSRP measurement accuracy</w:t>
      </w:r>
      <w:r w:rsidRPr="00984116" w:rsidDel="00017561">
        <w:rPr>
          <w:b/>
          <w:color w:val="000000"/>
        </w:rPr>
        <w:t xml:space="preserve"> </w:t>
      </w:r>
      <w:r w:rsidRPr="00984116">
        <w:rPr>
          <w:b/>
          <w:color w:val="000000"/>
        </w:rPr>
        <w:t>in FR2</w:t>
      </w:r>
      <w:r>
        <w:rPr>
          <w:b/>
          <w:color w:val="000000"/>
        </w:rPr>
        <w:t xml:space="preserve">, </w:t>
      </w:r>
      <w:r w:rsidRPr="00FC4EA2">
        <w:rPr>
          <w:b/>
          <w:color w:val="000000"/>
        </w:rPr>
        <w:t>side condition Es/IoT = -6 dB</w:t>
      </w:r>
      <w:r w:rsidRPr="00984116">
        <w:rPr>
          <w:b/>
          <w:color w:val="000000"/>
        </w:rPr>
        <w:t xml:space="preserve"> </w:t>
      </w:r>
    </w:p>
    <w:tbl>
      <w:tblPr>
        <w:tblStyle w:val="TableGrid1"/>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1687"/>
        <w:gridCol w:w="810"/>
        <w:gridCol w:w="1620"/>
        <w:gridCol w:w="1710"/>
        <w:gridCol w:w="1710"/>
        <w:gridCol w:w="2056"/>
      </w:tblGrid>
      <w:tr w:rsidR="00D93A28" w:rsidRPr="00984116" w:rsidTr="000F1AC2">
        <w:tc>
          <w:tcPr>
            <w:tcW w:w="1687" w:type="dxa"/>
            <w:vMerge w:val="restar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Channel</w:t>
            </w:r>
          </w:p>
        </w:tc>
        <w:tc>
          <w:tcPr>
            <w:tcW w:w="810" w:type="dxa"/>
            <w:vMerge w:val="restar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N</w:t>
            </w:r>
          </w:p>
        </w:tc>
        <w:tc>
          <w:tcPr>
            <w:tcW w:w="7096" w:type="dxa"/>
            <w:gridSpan w:val="4"/>
            <w:shd w:val="clear" w:color="auto" w:fill="F2F2F2" w:themeFill="background1" w:themeFillShade="F2"/>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Distribution of delta RSRP [dB]</w:t>
            </w:r>
          </w:p>
        </w:tc>
      </w:tr>
      <w:tr w:rsidR="00D93A28" w:rsidRPr="00984116" w:rsidTr="000F1AC2">
        <w:tc>
          <w:tcPr>
            <w:tcW w:w="1687" w:type="dxa"/>
            <w:vMerge/>
            <w:shd w:val="clear" w:color="auto" w:fill="F2F2F2" w:themeFill="background1" w:themeFillShade="F2"/>
          </w:tcPr>
          <w:p w:rsidR="00D93A28" w:rsidRPr="00984116" w:rsidRDefault="00D93A28" w:rsidP="000F1AC2">
            <w:pPr>
              <w:rPr>
                <w:b/>
                <w:i/>
                <w:noProof/>
              </w:rPr>
            </w:pPr>
          </w:p>
        </w:tc>
        <w:tc>
          <w:tcPr>
            <w:tcW w:w="810" w:type="dxa"/>
            <w:vMerge/>
            <w:shd w:val="clear" w:color="auto" w:fill="F2F2F2" w:themeFill="background1" w:themeFillShade="F2"/>
          </w:tcPr>
          <w:p w:rsidR="00D93A28" w:rsidRPr="00984116" w:rsidRDefault="00D93A28" w:rsidP="000F1AC2">
            <w:pPr>
              <w:rPr>
                <w:b/>
                <w:i/>
                <w:noProof/>
              </w:rPr>
            </w:pPr>
          </w:p>
        </w:tc>
        <w:tc>
          <w:tcPr>
            <w:tcW w:w="7096" w:type="dxa"/>
            <w:gridSpan w:val="4"/>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 xml:space="preserve">SCS = </w:t>
            </w:r>
            <w:r>
              <w:rPr>
                <w:rFonts w:ascii="Helvetica" w:eastAsia="Times New Roman" w:hAnsi="Helvetica" w:cs="Helvetica"/>
                <w:b/>
                <w:color w:val="000000"/>
              </w:rPr>
              <w:t>120</w:t>
            </w:r>
            <w:r w:rsidRPr="00984116">
              <w:rPr>
                <w:rFonts w:ascii="Helvetica" w:eastAsia="Times New Roman" w:hAnsi="Helvetica" w:cs="Helvetica"/>
                <w:b/>
                <w:color w:val="000000"/>
              </w:rPr>
              <w:t xml:space="preserve"> kHz</w:t>
            </w:r>
          </w:p>
        </w:tc>
      </w:tr>
      <w:tr w:rsidR="00050063" w:rsidRPr="00984116" w:rsidTr="000F1AC2">
        <w:tc>
          <w:tcPr>
            <w:tcW w:w="1687" w:type="dxa"/>
            <w:vMerge/>
            <w:shd w:val="clear" w:color="auto" w:fill="F2F2F2" w:themeFill="background1" w:themeFillShade="F2"/>
          </w:tcPr>
          <w:p w:rsidR="00050063" w:rsidRPr="00984116" w:rsidRDefault="00050063" w:rsidP="00050063">
            <w:pPr>
              <w:rPr>
                <w:b/>
                <w:i/>
                <w:noProof/>
              </w:rPr>
            </w:pPr>
          </w:p>
        </w:tc>
        <w:tc>
          <w:tcPr>
            <w:tcW w:w="810" w:type="dxa"/>
            <w:vMerge/>
            <w:shd w:val="clear" w:color="auto" w:fill="F2F2F2" w:themeFill="background1" w:themeFillShade="F2"/>
          </w:tcPr>
          <w:p w:rsidR="00050063" w:rsidRPr="00984116" w:rsidRDefault="00050063" w:rsidP="00050063">
            <w:pPr>
              <w:rPr>
                <w:b/>
                <w:i/>
                <w:noProof/>
              </w:rPr>
            </w:pPr>
          </w:p>
        </w:tc>
        <w:tc>
          <w:tcPr>
            <w:tcW w:w="162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71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171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2056" w:type="dxa"/>
            <w:shd w:val="clear" w:color="auto" w:fill="F2F2F2" w:themeFill="background1" w:themeFillShade="F2"/>
          </w:tcPr>
          <w:p w:rsidR="00050063" w:rsidRPr="00050063" w:rsidRDefault="00050063" w:rsidP="00050063">
            <w:pPr>
              <w:jc w:val="center"/>
              <w:rPr>
                <w:b/>
                <w:i/>
                <w:noProof/>
              </w:rPr>
            </w:pPr>
            <w:r w:rsidRPr="00050063">
              <w:rPr>
                <w:rFonts w:ascii="Times New Roman" w:hAnsi="Times New Roman"/>
                <w:b/>
              </w:rPr>
              <w:t>Accuracy</w:t>
            </w:r>
          </w:p>
        </w:tc>
      </w:tr>
      <w:tr w:rsidR="00D93A28" w:rsidRPr="00984116" w:rsidTr="000F1AC2">
        <w:trPr>
          <w:trHeight w:val="201"/>
        </w:trPr>
        <w:tc>
          <w:tcPr>
            <w:tcW w:w="1687" w:type="dxa"/>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TDL-A</w:t>
            </w:r>
            <w:r>
              <w:rPr>
                <w:rFonts w:ascii="Helvetica" w:eastAsia="Times New Roman" w:hAnsi="Helvetica" w:cs="Helvetica"/>
                <w:b/>
                <w:color w:val="000000"/>
              </w:rPr>
              <w:br/>
            </w:r>
            <w:r w:rsidRPr="00745417">
              <w:rPr>
                <w:sz w:val="16"/>
              </w:rPr>
              <w:t>delay spread: 30 ns</w:t>
            </w:r>
            <w:r w:rsidRPr="00745417">
              <w:rPr>
                <w:sz w:val="16"/>
              </w:rPr>
              <w:br/>
              <w:t>UE speed: 3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-1.52</w:t>
            </w:r>
          </w:p>
        </w:tc>
        <w:tc>
          <w:tcPr>
            <w:tcW w:w="1710" w:type="dxa"/>
          </w:tcPr>
          <w:p w:rsidR="00D93A28" w:rsidRPr="00984116" w:rsidRDefault="00D93A28" w:rsidP="000F1AC2">
            <w:pPr>
              <w:jc w:val="center"/>
              <w:rPr>
                <w:noProof/>
              </w:rPr>
            </w:pPr>
            <w:r>
              <w:rPr>
                <w:noProof/>
              </w:rPr>
              <w:t>-0.28</w:t>
            </w:r>
          </w:p>
        </w:tc>
        <w:tc>
          <w:tcPr>
            <w:tcW w:w="1710" w:type="dxa"/>
            <w:vAlign w:val="bottom"/>
          </w:tcPr>
          <w:p w:rsidR="00D93A28" w:rsidRPr="00984116" w:rsidRDefault="00D93A28" w:rsidP="000F1AC2">
            <w:pPr>
              <w:jc w:val="center"/>
              <w:rPr>
                <w:noProof/>
              </w:rPr>
            </w:pPr>
            <w:r>
              <w:rPr>
                <w:rFonts w:ascii="Calibri" w:hAnsi="Calibri"/>
                <w:color w:val="000000"/>
              </w:rPr>
              <w:t>0.78</w:t>
            </w:r>
          </w:p>
        </w:tc>
        <w:tc>
          <w:tcPr>
            <w:tcW w:w="2056" w:type="dxa"/>
            <w:vAlign w:val="bottom"/>
          </w:tcPr>
          <w:p w:rsidR="00D93A28" w:rsidRPr="00984116" w:rsidRDefault="00D93A28" w:rsidP="000F1AC2">
            <w:pPr>
              <w:jc w:val="center"/>
              <w:rPr>
                <w:noProof/>
              </w:rPr>
            </w:pPr>
            <w:r>
              <w:rPr>
                <w:rFonts w:ascii="Calibri" w:hAnsi="Calibri"/>
                <w:color w:val="000000"/>
              </w:rPr>
              <w:t>1.04</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-1.14</w:t>
            </w:r>
          </w:p>
        </w:tc>
        <w:tc>
          <w:tcPr>
            <w:tcW w:w="1710" w:type="dxa"/>
          </w:tcPr>
          <w:p w:rsidR="00D93A28" w:rsidRPr="00984116" w:rsidRDefault="00D93A28" w:rsidP="000F1AC2">
            <w:pPr>
              <w:jc w:val="center"/>
              <w:rPr>
                <w:noProof/>
              </w:rPr>
            </w:pPr>
            <w:r>
              <w:rPr>
                <w:noProof/>
              </w:rPr>
              <w:t>-0.29</w:t>
            </w:r>
          </w:p>
        </w:tc>
        <w:tc>
          <w:tcPr>
            <w:tcW w:w="1710" w:type="dxa"/>
            <w:vAlign w:val="bottom"/>
          </w:tcPr>
          <w:p w:rsidR="00D93A28" w:rsidRPr="00984116" w:rsidRDefault="00D93A28" w:rsidP="000F1AC2">
            <w:pPr>
              <w:jc w:val="center"/>
              <w:rPr>
                <w:noProof/>
              </w:rPr>
            </w:pPr>
            <w:r>
              <w:rPr>
                <w:rFonts w:ascii="Calibri" w:hAnsi="Calibri"/>
                <w:color w:val="000000"/>
              </w:rPr>
              <w:t>0.48</w:t>
            </w:r>
          </w:p>
        </w:tc>
        <w:tc>
          <w:tcPr>
            <w:tcW w:w="2056" w:type="dxa"/>
            <w:vAlign w:val="bottom"/>
          </w:tcPr>
          <w:p w:rsidR="00D93A28" w:rsidRPr="00984116" w:rsidRDefault="00D93A28" w:rsidP="000F1AC2">
            <w:pPr>
              <w:jc w:val="center"/>
              <w:rPr>
                <w:noProof/>
              </w:rPr>
            </w:pPr>
            <w:r>
              <w:rPr>
                <w:rFonts w:ascii="Calibri" w:hAnsi="Calibri"/>
                <w:color w:val="000000"/>
              </w:rPr>
              <w:t>0.83</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-1.02</w:t>
            </w:r>
          </w:p>
        </w:tc>
        <w:tc>
          <w:tcPr>
            <w:tcW w:w="1710" w:type="dxa"/>
          </w:tcPr>
          <w:p w:rsidR="00D93A28" w:rsidRPr="00984116" w:rsidRDefault="00D93A28" w:rsidP="000F1AC2">
            <w:pPr>
              <w:jc w:val="center"/>
              <w:rPr>
                <w:noProof/>
              </w:rPr>
            </w:pPr>
            <w:r>
              <w:rPr>
                <w:noProof/>
              </w:rPr>
              <w:t>-0.28</w:t>
            </w:r>
          </w:p>
        </w:tc>
        <w:tc>
          <w:tcPr>
            <w:tcW w:w="1710" w:type="dxa"/>
            <w:vAlign w:val="bottom"/>
          </w:tcPr>
          <w:p w:rsidR="00D93A28" w:rsidRPr="00984116" w:rsidRDefault="00D93A28" w:rsidP="000F1AC2">
            <w:pPr>
              <w:jc w:val="center"/>
              <w:rPr>
                <w:noProof/>
              </w:rPr>
            </w:pPr>
            <w:r>
              <w:rPr>
                <w:rFonts w:ascii="Calibri" w:hAnsi="Calibri"/>
                <w:color w:val="000000"/>
              </w:rPr>
              <w:t>0.36</w:t>
            </w:r>
          </w:p>
        </w:tc>
        <w:tc>
          <w:tcPr>
            <w:tcW w:w="2056" w:type="dxa"/>
            <w:vAlign w:val="bottom"/>
          </w:tcPr>
          <w:p w:rsidR="00D93A28" w:rsidRPr="00984116" w:rsidRDefault="00D93A28" w:rsidP="000F1AC2">
            <w:pPr>
              <w:jc w:val="center"/>
              <w:rPr>
                <w:noProof/>
              </w:rPr>
            </w:pPr>
            <w:r>
              <w:rPr>
                <w:rFonts w:ascii="Calibri" w:hAnsi="Calibri"/>
                <w:color w:val="000000"/>
              </w:rPr>
              <w:t>0.79</w:t>
            </w:r>
          </w:p>
        </w:tc>
      </w:tr>
      <w:tr w:rsidR="00D93A28" w:rsidRPr="00984116" w:rsidTr="000F1AC2">
        <w:trPr>
          <w:trHeight w:val="43"/>
        </w:trPr>
        <w:tc>
          <w:tcPr>
            <w:tcW w:w="1687" w:type="dxa"/>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TDL-</w:t>
            </w:r>
            <w:r>
              <w:rPr>
                <w:rFonts w:ascii="Helvetica" w:eastAsia="Times New Roman" w:hAnsi="Helvetica" w:cs="Helvetica"/>
                <w:b/>
                <w:color w:val="000000"/>
              </w:rPr>
              <w:t>B</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-1.58</w:t>
            </w:r>
          </w:p>
        </w:tc>
        <w:tc>
          <w:tcPr>
            <w:tcW w:w="1710" w:type="dxa"/>
          </w:tcPr>
          <w:p w:rsidR="00D93A28" w:rsidRPr="00984116" w:rsidRDefault="00D93A28" w:rsidP="000F1AC2">
            <w:pPr>
              <w:jc w:val="center"/>
              <w:rPr>
                <w:noProof/>
              </w:rPr>
            </w:pPr>
            <w:r>
              <w:rPr>
                <w:noProof/>
              </w:rPr>
              <w:t>-0.3</w:t>
            </w:r>
          </w:p>
        </w:tc>
        <w:tc>
          <w:tcPr>
            <w:tcW w:w="1710" w:type="dxa"/>
            <w:vAlign w:val="bottom"/>
          </w:tcPr>
          <w:p w:rsidR="00D93A28" w:rsidRPr="00984116" w:rsidRDefault="00D93A28" w:rsidP="000F1AC2">
            <w:pPr>
              <w:jc w:val="center"/>
              <w:rPr>
                <w:noProof/>
              </w:rPr>
            </w:pPr>
            <w:r>
              <w:rPr>
                <w:rFonts w:ascii="Calibri" w:hAnsi="Calibri"/>
                <w:color w:val="000000"/>
              </w:rPr>
              <w:t>1.06</w:t>
            </w:r>
          </w:p>
        </w:tc>
        <w:tc>
          <w:tcPr>
            <w:tcW w:w="2056" w:type="dxa"/>
            <w:vAlign w:val="bottom"/>
          </w:tcPr>
          <w:p w:rsidR="00D93A28" w:rsidRPr="00984116" w:rsidRDefault="00D93A28" w:rsidP="000F1AC2">
            <w:pPr>
              <w:jc w:val="center"/>
              <w:rPr>
                <w:noProof/>
              </w:rPr>
            </w:pPr>
            <w:r>
              <w:rPr>
                <w:rFonts w:ascii="Calibri" w:hAnsi="Calibri"/>
                <w:color w:val="000000"/>
              </w:rPr>
              <w:t>1.1</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-1.19</w:t>
            </w:r>
          </w:p>
        </w:tc>
        <w:tc>
          <w:tcPr>
            <w:tcW w:w="1710" w:type="dxa"/>
          </w:tcPr>
          <w:p w:rsidR="00D93A28" w:rsidRPr="00984116" w:rsidRDefault="00D93A28" w:rsidP="000F1AC2">
            <w:pPr>
              <w:jc w:val="center"/>
              <w:rPr>
                <w:noProof/>
              </w:rPr>
            </w:pPr>
            <w:r>
              <w:rPr>
                <w:noProof/>
              </w:rPr>
              <w:t>-0.28</w:t>
            </w:r>
          </w:p>
        </w:tc>
        <w:tc>
          <w:tcPr>
            <w:tcW w:w="1710" w:type="dxa"/>
            <w:vAlign w:val="bottom"/>
          </w:tcPr>
          <w:p w:rsidR="00D93A28" w:rsidRPr="00984116" w:rsidRDefault="00D93A28" w:rsidP="000F1AC2">
            <w:pPr>
              <w:jc w:val="center"/>
              <w:rPr>
                <w:noProof/>
              </w:rPr>
            </w:pPr>
            <w:r>
              <w:rPr>
                <w:rFonts w:ascii="Calibri" w:hAnsi="Calibri"/>
                <w:color w:val="000000"/>
              </w:rPr>
              <w:t>0.63</w:t>
            </w:r>
          </w:p>
        </w:tc>
        <w:tc>
          <w:tcPr>
            <w:tcW w:w="2056" w:type="dxa"/>
            <w:vAlign w:val="bottom"/>
          </w:tcPr>
          <w:p w:rsidR="00D93A28" w:rsidRPr="00984116" w:rsidRDefault="00D93A28" w:rsidP="000F1AC2">
            <w:pPr>
              <w:jc w:val="center"/>
              <w:rPr>
                <w:noProof/>
              </w:rPr>
            </w:pPr>
            <w:r>
              <w:rPr>
                <w:rFonts w:ascii="Calibri" w:hAnsi="Calibri"/>
                <w:color w:val="000000"/>
              </w:rPr>
              <w:t>0.84</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-1.06</w:t>
            </w:r>
          </w:p>
        </w:tc>
        <w:tc>
          <w:tcPr>
            <w:tcW w:w="1710" w:type="dxa"/>
          </w:tcPr>
          <w:p w:rsidR="00D93A28" w:rsidRPr="00984116" w:rsidRDefault="00D93A28" w:rsidP="000F1AC2">
            <w:pPr>
              <w:jc w:val="center"/>
              <w:rPr>
                <w:noProof/>
              </w:rPr>
            </w:pPr>
            <w:r>
              <w:rPr>
                <w:noProof/>
              </w:rPr>
              <w:t>-0.30</w:t>
            </w:r>
          </w:p>
        </w:tc>
        <w:tc>
          <w:tcPr>
            <w:tcW w:w="1710" w:type="dxa"/>
            <w:vAlign w:val="bottom"/>
          </w:tcPr>
          <w:p w:rsidR="00D93A28" w:rsidRPr="00984116" w:rsidRDefault="00D93A28" w:rsidP="000F1AC2">
            <w:pPr>
              <w:jc w:val="center"/>
              <w:rPr>
                <w:noProof/>
              </w:rPr>
            </w:pPr>
            <w:r>
              <w:rPr>
                <w:rFonts w:ascii="Calibri" w:hAnsi="Calibri"/>
                <w:color w:val="000000"/>
              </w:rPr>
              <w:t>0.45</w:t>
            </w:r>
          </w:p>
        </w:tc>
        <w:tc>
          <w:tcPr>
            <w:tcW w:w="2056" w:type="dxa"/>
            <w:vAlign w:val="bottom"/>
          </w:tcPr>
          <w:p w:rsidR="00D93A28" w:rsidRPr="00984116" w:rsidRDefault="00D93A28" w:rsidP="000F1AC2">
            <w:pPr>
              <w:jc w:val="center"/>
              <w:rPr>
                <w:noProof/>
              </w:rPr>
            </w:pPr>
            <w:r>
              <w:rPr>
                <w:rFonts w:ascii="Calibri" w:hAnsi="Calibri"/>
                <w:color w:val="000000"/>
              </w:rPr>
              <w:t>0.78</w:t>
            </w:r>
          </w:p>
        </w:tc>
      </w:tr>
      <w:tr w:rsidR="00D93A28" w:rsidRPr="00984116" w:rsidTr="000F1AC2">
        <w:trPr>
          <w:trHeight w:val="43"/>
        </w:trPr>
        <w:tc>
          <w:tcPr>
            <w:tcW w:w="1687" w:type="dxa"/>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TDL-</w:t>
            </w:r>
            <w:r>
              <w:rPr>
                <w:rFonts w:ascii="Helvetica" w:eastAsia="Times New Roman" w:hAnsi="Helvetica" w:cs="Helvetica"/>
                <w:b/>
                <w:color w:val="000000"/>
              </w:rPr>
              <w:t>C</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-1.42</w:t>
            </w:r>
          </w:p>
        </w:tc>
        <w:tc>
          <w:tcPr>
            <w:tcW w:w="1710" w:type="dxa"/>
          </w:tcPr>
          <w:p w:rsidR="00D93A28" w:rsidRPr="00984116" w:rsidRDefault="00D93A28" w:rsidP="000F1AC2">
            <w:pPr>
              <w:jc w:val="center"/>
              <w:rPr>
                <w:noProof/>
              </w:rPr>
            </w:pPr>
            <w:r>
              <w:rPr>
                <w:noProof/>
              </w:rPr>
              <w:t>-0.28</w:t>
            </w:r>
          </w:p>
        </w:tc>
        <w:tc>
          <w:tcPr>
            <w:tcW w:w="1710" w:type="dxa"/>
            <w:vAlign w:val="bottom"/>
          </w:tcPr>
          <w:p w:rsidR="00D93A28" w:rsidRPr="00984116" w:rsidRDefault="00D93A28" w:rsidP="000F1AC2">
            <w:pPr>
              <w:jc w:val="center"/>
              <w:rPr>
                <w:noProof/>
              </w:rPr>
            </w:pPr>
            <w:r>
              <w:rPr>
                <w:rFonts w:ascii="Calibri" w:hAnsi="Calibri"/>
                <w:color w:val="000000"/>
              </w:rPr>
              <w:t>0.88</w:t>
            </w:r>
          </w:p>
        </w:tc>
        <w:tc>
          <w:tcPr>
            <w:tcW w:w="2056" w:type="dxa"/>
            <w:vAlign w:val="bottom"/>
          </w:tcPr>
          <w:p w:rsidR="00D93A28" w:rsidRPr="00984116" w:rsidRDefault="00D93A28" w:rsidP="000F1AC2">
            <w:pPr>
              <w:jc w:val="center"/>
              <w:rPr>
                <w:noProof/>
              </w:rPr>
            </w:pPr>
            <w:r>
              <w:rPr>
                <w:rFonts w:ascii="Calibri" w:hAnsi="Calibri"/>
                <w:color w:val="000000"/>
              </w:rPr>
              <w:t>1.02</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-1.12</w:t>
            </w:r>
          </w:p>
        </w:tc>
        <w:tc>
          <w:tcPr>
            <w:tcW w:w="1710" w:type="dxa"/>
          </w:tcPr>
          <w:p w:rsidR="00D93A28" w:rsidRPr="00984116" w:rsidRDefault="00D93A28" w:rsidP="000F1AC2">
            <w:pPr>
              <w:jc w:val="center"/>
              <w:rPr>
                <w:noProof/>
              </w:rPr>
            </w:pPr>
            <w:r>
              <w:rPr>
                <w:noProof/>
              </w:rPr>
              <w:t>-0.29</w:t>
            </w:r>
          </w:p>
        </w:tc>
        <w:tc>
          <w:tcPr>
            <w:tcW w:w="1710" w:type="dxa"/>
            <w:vAlign w:val="bottom"/>
          </w:tcPr>
          <w:p w:rsidR="00D93A28" w:rsidRPr="00984116" w:rsidRDefault="00D93A28" w:rsidP="000F1AC2">
            <w:pPr>
              <w:jc w:val="center"/>
              <w:rPr>
                <w:noProof/>
              </w:rPr>
            </w:pPr>
            <w:r>
              <w:rPr>
                <w:rFonts w:ascii="Calibri" w:hAnsi="Calibri"/>
                <w:color w:val="000000"/>
              </w:rPr>
              <w:t>0.5</w:t>
            </w:r>
          </w:p>
        </w:tc>
        <w:tc>
          <w:tcPr>
            <w:tcW w:w="2056" w:type="dxa"/>
            <w:vAlign w:val="bottom"/>
          </w:tcPr>
          <w:p w:rsidR="00D93A28" w:rsidRPr="00984116" w:rsidRDefault="00D93A28" w:rsidP="000F1AC2">
            <w:pPr>
              <w:jc w:val="center"/>
              <w:rPr>
                <w:noProof/>
              </w:rPr>
            </w:pPr>
            <w:r>
              <w:rPr>
                <w:rFonts w:ascii="Calibri" w:hAnsi="Calibri"/>
                <w:color w:val="000000"/>
              </w:rPr>
              <w:t>0.81</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-1.04</w:t>
            </w:r>
          </w:p>
        </w:tc>
        <w:tc>
          <w:tcPr>
            <w:tcW w:w="1710" w:type="dxa"/>
          </w:tcPr>
          <w:p w:rsidR="00D93A28" w:rsidRPr="00984116" w:rsidRDefault="00D93A28" w:rsidP="000F1AC2">
            <w:pPr>
              <w:jc w:val="center"/>
              <w:rPr>
                <w:noProof/>
              </w:rPr>
            </w:pPr>
            <w:r>
              <w:rPr>
                <w:noProof/>
              </w:rPr>
              <w:t>-0.28</w:t>
            </w:r>
          </w:p>
        </w:tc>
        <w:tc>
          <w:tcPr>
            <w:tcW w:w="1710" w:type="dxa"/>
            <w:vAlign w:val="bottom"/>
          </w:tcPr>
          <w:p w:rsidR="00D93A28" w:rsidRPr="00984116" w:rsidRDefault="00D93A28" w:rsidP="000F1AC2">
            <w:pPr>
              <w:jc w:val="center"/>
              <w:rPr>
                <w:noProof/>
              </w:rPr>
            </w:pPr>
            <w:r>
              <w:rPr>
                <w:rFonts w:ascii="Calibri" w:hAnsi="Calibri"/>
                <w:color w:val="000000"/>
              </w:rPr>
              <w:t>0.4</w:t>
            </w:r>
          </w:p>
        </w:tc>
        <w:tc>
          <w:tcPr>
            <w:tcW w:w="2056" w:type="dxa"/>
            <w:vAlign w:val="bottom"/>
          </w:tcPr>
          <w:p w:rsidR="00D93A28" w:rsidRPr="00984116" w:rsidRDefault="00D93A28" w:rsidP="000F1AC2">
            <w:pPr>
              <w:jc w:val="center"/>
              <w:rPr>
                <w:noProof/>
              </w:rPr>
            </w:pPr>
            <w:r>
              <w:rPr>
                <w:rFonts w:ascii="Calibri" w:hAnsi="Calibri"/>
                <w:color w:val="000000"/>
              </w:rPr>
              <w:t>0.74</w:t>
            </w:r>
          </w:p>
        </w:tc>
      </w:tr>
      <w:tr w:rsidR="00D93A28" w:rsidRPr="00984116" w:rsidTr="000F1AC2">
        <w:trPr>
          <w:trHeight w:val="43"/>
        </w:trPr>
        <w:tc>
          <w:tcPr>
            <w:tcW w:w="1687" w:type="dxa"/>
            <w:vMerge w:val="restar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TDL-A</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-2.46</w:t>
            </w:r>
          </w:p>
        </w:tc>
        <w:tc>
          <w:tcPr>
            <w:tcW w:w="1710" w:type="dxa"/>
          </w:tcPr>
          <w:p w:rsidR="00D93A28" w:rsidRPr="00984116" w:rsidRDefault="00D93A28" w:rsidP="000F1AC2">
            <w:pPr>
              <w:jc w:val="center"/>
              <w:rPr>
                <w:noProof/>
              </w:rPr>
            </w:pPr>
            <w:r>
              <w:rPr>
                <w:noProof/>
              </w:rPr>
              <w:t>-0.67</w:t>
            </w:r>
          </w:p>
        </w:tc>
        <w:tc>
          <w:tcPr>
            <w:tcW w:w="1710" w:type="dxa"/>
            <w:vAlign w:val="bottom"/>
          </w:tcPr>
          <w:p w:rsidR="00D93A28" w:rsidRPr="00984116" w:rsidRDefault="00D93A28" w:rsidP="000F1AC2">
            <w:pPr>
              <w:jc w:val="center"/>
              <w:rPr>
                <w:noProof/>
              </w:rPr>
            </w:pPr>
            <w:r>
              <w:rPr>
                <w:rFonts w:ascii="Calibri" w:hAnsi="Calibri"/>
                <w:color w:val="000000"/>
              </w:rPr>
              <w:t>0.96</w:t>
            </w:r>
          </w:p>
        </w:tc>
        <w:tc>
          <w:tcPr>
            <w:tcW w:w="2056" w:type="dxa"/>
            <w:vAlign w:val="bottom"/>
          </w:tcPr>
          <w:p w:rsidR="00D93A28" w:rsidRPr="00984116" w:rsidRDefault="00D93A28" w:rsidP="000F1AC2">
            <w:pPr>
              <w:jc w:val="center"/>
              <w:rPr>
                <w:noProof/>
              </w:rPr>
            </w:pPr>
            <w:r>
              <w:rPr>
                <w:rFonts w:ascii="Calibri" w:hAnsi="Calibri"/>
                <w:color w:val="000000"/>
              </w:rPr>
              <w:t>1.57</w:t>
            </w:r>
          </w:p>
        </w:tc>
      </w:tr>
      <w:tr w:rsidR="00D93A28" w:rsidRPr="00984116" w:rsidTr="000F1AC2">
        <w:trPr>
          <w:trHeight w:val="43"/>
        </w:trPr>
        <w:tc>
          <w:tcPr>
            <w:tcW w:w="1687" w:type="dxa"/>
            <w:vMerge/>
            <w:vAlign w:val="center"/>
          </w:tcPr>
          <w:p w:rsidR="00D93A28" w:rsidRPr="00984116" w:rsidRDefault="00D93A28" w:rsidP="000F1AC2">
            <w:pPr>
              <w:jc w:val="cente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-2.04</w:t>
            </w:r>
          </w:p>
        </w:tc>
        <w:tc>
          <w:tcPr>
            <w:tcW w:w="1710" w:type="dxa"/>
          </w:tcPr>
          <w:p w:rsidR="00D93A28" w:rsidRPr="00984116" w:rsidRDefault="00D93A28" w:rsidP="000F1AC2">
            <w:pPr>
              <w:jc w:val="center"/>
              <w:rPr>
                <w:noProof/>
              </w:rPr>
            </w:pPr>
            <w:r>
              <w:rPr>
                <w:noProof/>
              </w:rPr>
              <w:t>-0.37</w:t>
            </w:r>
          </w:p>
        </w:tc>
        <w:tc>
          <w:tcPr>
            <w:tcW w:w="1710" w:type="dxa"/>
            <w:vAlign w:val="bottom"/>
          </w:tcPr>
          <w:p w:rsidR="00D93A28" w:rsidRPr="00984116" w:rsidRDefault="00D93A28" w:rsidP="000F1AC2">
            <w:pPr>
              <w:jc w:val="center"/>
              <w:rPr>
                <w:noProof/>
              </w:rPr>
            </w:pPr>
            <w:r>
              <w:rPr>
                <w:rFonts w:ascii="Calibri" w:hAnsi="Calibri"/>
                <w:color w:val="000000"/>
              </w:rPr>
              <w:t>0.5</w:t>
            </w:r>
          </w:p>
        </w:tc>
        <w:tc>
          <w:tcPr>
            <w:tcW w:w="2056" w:type="dxa"/>
            <w:vAlign w:val="bottom"/>
          </w:tcPr>
          <w:p w:rsidR="00D93A28" w:rsidRPr="00984116" w:rsidRDefault="00D93A28" w:rsidP="000F1AC2">
            <w:pPr>
              <w:jc w:val="center"/>
              <w:rPr>
                <w:noProof/>
              </w:rPr>
            </w:pPr>
            <w:r>
              <w:rPr>
                <w:rFonts w:ascii="Calibri" w:hAnsi="Calibri"/>
                <w:color w:val="000000"/>
              </w:rPr>
              <w:t>1.41</w:t>
            </w:r>
          </w:p>
        </w:tc>
      </w:tr>
      <w:tr w:rsidR="00D93A28" w:rsidRPr="00984116" w:rsidTr="000F1AC2">
        <w:trPr>
          <w:trHeight w:val="43"/>
        </w:trPr>
        <w:tc>
          <w:tcPr>
            <w:tcW w:w="1687" w:type="dxa"/>
            <w:vMerge/>
            <w:vAlign w:val="center"/>
          </w:tcPr>
          <w:p w:rsidR="00D93A28" w:rsidRPr="00984116" w:rsidRDefault="00D93A28" w:rsidP="000F1AC2">
            <w:pPr>
              <w:jc w:val="cente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tabs>
                <w:tab w:val="left" w:pos="1261"/>
              </w:tabs>
              <w:jc w:val="center"/>
              <w:rPr>
                <w:noProof/>
              </w:rPr>
            </w:pPr>
            <w:r>
              <w:rPr>
                <w:rFonts w:ascii="Calibri" w:hAnsi="Calibri"/>
                <w:color w:val="000000"/>
              </w:rPr>
              <w:t>-1.8</w:t>
            </w:r>
          </w:p>
        </w:tc>
        <w:tc>
          <w:tcPr>
            <w:tcW w:w="1710" w:type="dxa"/>
          </w:tcPr>
          <w:p w:rsidR="00D93A28" w:rsidRPr="00984116" w:rsidRDefault="00D93A28" w:rsidP="000F1AC2">
            <w:pPr>
              <w:jc w:val="center"/>
              <w:rPr>
                <w:noProof/>
              </w:rPr>
            </w:pPr>
            <w:r>
              <w:rPr>
                <w:noProof/>
              </w:rPr>
              <w:t>-0.68</w:t>
            </w:r>
          </w:p>
        </w:tc>
        <w:tc>
          <w:tcPr>
            <w:tcW w:w="1710" w:type="dxa"/>
            <w:vAlign w:val="bottom"/>
          </w:tcPr>
          <w:p w:rsidR="00D93A28" w:rsidRPr="00984116" w:rsidRDefault="00D93A28" w:rsidP="000F1AC2">
            <w:pPr>
              <w:jc w:val="center"/>
              <w:rPr>
                <w:noProof/>
              </w:rPr>
            </w:pPr>
            <w:r>
              <w:rPr>
                <w:rFonts w:ascii="Calibri" w:hAnsi="Calibri"/>
                <w:color w:val="000000"/>
              </w:rPr>
              <w:t>0.365</w:t>
            </w:r>
          </w:p>
        </w:tc>
        <w:tc>
          <w:tcPr>
            <w:tcW w:w="2056" w:type="dxa"/>
            <w:vAlign w:val="bottom"/>
          </w:tcPr>
          <w:p w:rsidR="00D93A28" w:rsidRPr="00984116" w:rsidRDefault="00D93A28" w:rsidP="000F1AC2">
            <w:pPr>
              <w:jc w:val="center"/>
              <w:rPr>
                <w:noProof/>
              </w:rPr>
            </w:pPr>
            <w:r>
              <w:rPr>
                <w:rFonts w:ascii="Calibri" w:hAnsi="Calibri"/>
                <w:color w:val="000000"/>
              </w:rPr>
              <w:t>1.32</w:t>
            </w:r>
          </w:p>
        </w:tc>
      </w:tr>
      <w:tr w:rsidR="00D93A28" w:rsidRPr="00984116" w:rsidTr="000F1AC2">
        <w:trPr>
          <w:trHeight w:val="43"/>
        </w:trPr>
        <w:tc>
          <w:tcPr>
            <w:tcW w:w="1687" w:type="dxa"/>
            <w:vMerge w:val="restar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TDL-</w:t>
            </w:r>
            <w:r>
              <w:rPr>
                <w:rFonts w:ascii="Helvetica" w:eastAsia="Times New Roman" w:hAnsi="Helvetica" w:cs="Helvetica"/>
                <w:b/>
                <w:color w:val="000000"/>
              </w:rPr>
              <w:t>B</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-2.67</w:t>
            </w:r>
          </w:p>
        </w:tc>
        <w:tc>
          <w:tcPr>
            <w:tcW w:w="1710" w:type="dxa"/>
          </w:tcPr>
          <w:p w:rsidR="00D93A28" w:rsidRPr="00984116" w:rsidRDefault="00D93A28" w:rsidP="000F1AC2">
            <w:pPr>
              <w:jc w:val="center"/>
              <w:rPr>
                <w:noProof/>
              </w:rPr>
            </w:pPr>
            <w:r>
              <w:rPr>
                <w:noProof/>
              </w:rPr>
              <w:t>-0.80</w:t>
            </w:r>
          </w:p>
        </w:tc>
        <w:tc>
          <w:tcPr>
            <w:tcW w:w="1710" w:type="dxa"/>
            <w:vAlign w:val="bottom"/>
          </w:tcPr>
          <w:p w:rsidR="00D93A28" w:rsidRPr="00984116" w:rsidRDefault="00D93A28" w:rsidP="000F1AC2">
            <w:pPr>
              <w:jc w:val="center"/>
              <w:rPr>
                <w:noProof/>
              </w:rPr>
            </w:pPr>
            <w:r>
              <w:rPr>
                <w:rFonts w:ascii="Calibri" w:hAnsi="Calibri"/>
                <w:color w:val="000000"/>
              </w:rPr>
              <w:t>0.73</w:t>
            </w:r>
          </w:p>
        </w:tc>
        <w:tc>
          <w:tcPr>
            <w:tcW w:w="2056" w:type="dxa"/>
            <w:vAlign w:val="bottom"/>
          </w:tcPr>
          <w:p w:rsidR="00D93A28" w:rsidRPr="00984116" w:rsidRDefault="00D93A28" w:rsidP="000F1AC2">
            <w:pPr>
              <w:jc w:val="center"/>
              <w:rPr>
                <w:noProof/>
              </w:rPr>
            </w:pPr>
            <w:r>
              <w:rPr>
                <w:rFonts w:ascii="Calibri" w:hAnsi="Calibri"/>
                <w:color w:val="000000"/>
              </w:rPr>
              <w:t>1.77</w:t>
            </w:r>
          </w:p>
        </w:tc>
      </w:tr>
      <w:tr w:rsidR="00D93A28" w:rsidRPr="00984116" w:rsidTr="000F1AC2">
        <w:trPr>
          <w:trHeight w:val="43"/>
        </w:trPr>
        <w:tc>
          <w:tcPr>
            <w:tcW w:w="1687" w:type="dxa"/>
            <w:vMerge/>
            <w:vAlign w:val="center"/>
          </w:tcPr>
          <w:p w:rsidR="00D93A28" w:rsidRPr="00984116" w:rsidRDefault="00D93A28" w:rsidP="000F1AC2">
            <w:pPr>
              <w:jc w:val="cente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-2.25</w:t>
            </w:r>
          </w:p>
        </w:tc>
        <w:tc>
          <w:tcPr>
            <w:tcW w:w="1710" w:type="dxa"/>
          </w:tcPr>
          <w:p w:rsidR="00D93A28" w:rsidRPr="00984116" w:rsidRDefault="00D93A28" w:rsidP="000F1AC2">
            <w:pPr>
              <w:jc w:val="center"/>
              <w:rPr>
                <w:noProof/>
              </w:rPr>
            </w:pPr>
            <w:r>
              <w:rPr>
                <w:noProof/>
              </w:rPr>
              <w:t>-0.84</w:t>
            </w:r>
          </w:p>
        </w:tc>
        <w:tc>
          <w:tcPr>
            <w:tcW w:w="1710" w:type="dxa"/>
            <w:vAlign w:val="bottom"/>
          </w:tcPr>
          <w:p w:rsidR="00D93A28" w:rsidRPr="00984116" w:rsidRDefault="00D93A28" w:rsidP="000F1AC2">
            <w:pPr>
              <w:jc w:val="center"/>
              <w:rPr>
                <w:noProof/>
              </w:rPr>
            </w:pPr>
            <w:r>
              <w:rPr>
                <w:rFonts w:ascii="Calibri" w:hAnsi="Calibri"/>
                <w:color w:val="000000"/>
              </w:rPr>
              <w:t>0.26</w:t>
            </w:r>
          </w:p>
        </w:tc>
        <w:tc>
          <w:tcPr>
            <w:tcW w:w="2056" w:type="dxa"/>
            <w:vAlign w:val="bottom"/>
          </w:tcPr>
          <w:p w:rsidR="00D93A28" w:rsidRPr="00984116" w:rsidRDefault="00D93A28" w:rsidP="000F1AC2">
            <w:pPr>
              <w:jc w:val="center"/>
              <w:rPr>
                <w:noProof/>
              </w:rPr>
            </w:pPr>
            <w:r>
              <w:rPr>
                <w:rFonts w:ascii="Calibri" w:hAnsi="Calibri"/>
                <w:color w:val="000000"/>
              </w:rPr>
              <w:t>1.62</w:t>
            </w:r>
          </w:p>
        </w:tc>
      </w:tr>
      <w:tr w:rsidR="00D93A28" w:rsidRPr="00984116" w:rsidTr="000F1AC2">
        <w:trPr>
          <w:trHeight w:val="43"/>
        </w:trPr>
        <w:tc>
          <w:tcPr>
            <w:tcW w:w="1687" w:type="dxa"/>
            <w:vMerge/>
            <w:vAlign w:val="center"/>
          </w:tcPr>
          <w:p w:rsidR="00D93A28" w:rsidRPr="00984116" w:rsidRDefault="00D93A28" w:rsidP="000F1AC2">
            <w:pPr>
              <w:jc w:val="cente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-2.02</w:t>
            </w:r>
          </w:p>
        </w:tc>
        <w:tc>
          <w:tcPr>
            <w:tcW w:w="1710" w:type="dxa"/>
          </w:tcPr>
          <w:p w:rsidR="00D93A28" w:rsidRPr="00984116" w:rsidRDefault="00D93A28" w:rsidP="000F1AC2">
            <w:pPr>
              <w:jc w:val="center"/>
              <w:rPr>
                <w:noProof/>
              </w:rPr>
            </w:pPr>
            <w:r>
              <w:rPr>
                <w:noProof/>
              </w:rPr>
              <w:t>-0.88</w:t>
            </w:r>
          </w:p>
        </w:tc>
        <w:tc>
          <w:tcPr>
            <w:tcW w:w="1710" w:type="dxa"/>
            <w:vAlign w:val="bottom"/>
          </w:tcPr>
          <w:p w:rsidR="00D93A28" w:rsidRPr="00984116" w:rsidRDefault="00D93A28" w:rsidP="000F1AC2">
            <w:pPr>
              <w:jc w:val="center"/>
              <w:rPr>
                <w:noProof/>
              </w:rPr>
            </w:pPr>
            <w:r>
              <w:rPr>
                <w:rFonts w:ascii="Calibri" w:hAnsi="Calibri"/>
                <w:color w:val="000000"/>
              </w:rPr>
              <w:t>0.11</w:t>
            </w:r>
          </w:p>
        </w:tc>
        <w:tc>
          <w:tcPr>
            <w:tcW w:w="2056" w:type="dxa"/>
            <w:vAlign w:val="bottom"/>
          </w:tcPr>
          <w:p w:rsidR="00D93A28" w:rsidRPr="00984116" w:rsidRDefault="00D93A28" w:rsidP="000F1AC2">
            <w:pPr>
              <w:jc w:val="center"/>
              <w:rPr>
                <w:noProof/>
              </w:rPr>
            </w:pPr>
            <w:r>
              <w:rPr>
                <w:rFonts w:ascii="Calibri" w:hAnsi="Calibri"/>
                <w:color w:val="000000"/>
              </w:rPr>
              <w:t>1.56</w:t>
            </w:r>
          </w:p>
        </w:tc>
      </w:tr>
      <w:tr w:rsidR="00D93A28" w:rsidRPr="00984116" w:rsidTr="000F1AC2">
        <w:trPr>
          <w:trHeight w:val="43"/>
        </w:trPr>
        <w:tc>
          <w:tcPr>
            <w:tcW w:w="1687" w:type="dxa"/>
            <w:vMerge w:val="restar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TDL-</w:t>
            </w:r>
            <w:r>
              <w:rPr>
                <w:rFonts w:ascii="Helvetica" w:eastAsia="Times New Roman" w:hAnsi="Helvetica" w:cs="Helvetica"/>
                <w:b/>
                <w:color w:val="000000"/>
              </w:rPr>
              <w:t>C</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-2.05</w:t>
            </w:r>
          </w:p>
        </w:tc>
        <w:tc>
          <w:tcPr>
            <w:tcW w:w="1710" w:type="dxa"/>
          </w:tcPr>
          <w:p w:rsidR="00D93A28" w:rsidRPr="00984116" w:rsidRDefault="00D93A28" w:rsidP="000F1AC2">
            <w:pPr>
              <w:jc w:val="center"/>
              <w:rPr>
                <w:noProof/>
              </w:rPr>
            </w:pPr>
            <w:r>
              <w:rPr>
                <w:noProof/>
              </w:rPr>
              <w:t>-0.56</w:t>
            </w:r>
          </w:p>
        </w:tc>
        <w:tc>
          <w:tcPr>
            <w:tcW w:w="1710" w:type="dxa"/>
            <w:vAlign w:val="bottom"/>
          </w:tcPr>
          <w:p w:rsidR="00D93A28" w:rsidRPr="00984116" w:rsidRDefault="00D93A28" w:rsidP="000F1AC2">
            <w:pPr>
              <w:jc w:val="center"/>
              <w:rPr>
                <w:noProof/>
              </w:rPr>
            </w:pPr>
            <w:r>
              <w:rPr>
                <w:rFonts w:ascii="Calibri" w:hAnsi="Calibri"/>
                <w:color w:val="000000"/>
              </w:rPr>
              <w:t>0.65</w:t>
            </w:r>
          </w:p>
        </w:tc>
        <w:tc>
          <w:tcPr>
            <w:tcW w:w="2056" w:type="dxa"/>
            <w:vAlign w:val="bottom"/>
          </w:tcPr>
          <w:p w:rsidR="00D93A28" w:rsidRPr="00984116" w:rsidRDefault="00D93A28" w:rsidP="000F1AC2">
            <w:pPr>
              <w:jc w:val="center"/>
              <w:rPr>
                <w:noProof/>
              </w:rPr>
            </w:pPr>
            <w:r>
              <w:rPr>
                <w:rFonts w:ascii="Calibri" w:hAnsi="Calibri"/>
                <w:color w:val="000000"/>
              </w:rPr>
              <w:t>1.35</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-1.52</w:t>
            </w:r>
          </w:p>
        </w:tc>
        <w:tc>
          <w:tcPr>
            <w:tcW w:w="1710" w:type="dxa"/>
          </w:tcPr>
          <w:p w:rsidR="00D93A28" w:rsidRPr="00984116" w:rsidRDefault="00D93A28" w:rsidP="000F1AC2">
            <w:pPr>
              <w:jc w:val="center"/>
              <w:rPr>
                <w:noProof/>
              </w:rPr>
            </w:pPr>
            <w:r>
              <w:rPr>
                <w:noProof/>
              </w:rPr>
              <w:t>-0.55</w:t>
            </w:r>
          </w:p>
        </w:tc>
        <w:tc>
          <w:tcPr>
            <w:tcW w:w="1710" w:type="dxa"/>
            <w:vAlign w:val="bottom"/>
          </w:tcPr>
          <w:p w:rsidR="00D93A28" w:rsidRPr="00984116" w:rsidRDefault="00D93A28" w:rsidP="000F1AC2">
            <w:pPr>
              <w:jc w:val="center"/>
              <w:rPr>
                <w:noProof/>
              </w:rPr>
            </w:pPr>
            <w:r>
              <w:rPr>
                <w:rFonts w:ascii="Calibri" w:hAnsi="Calibri"/>
                <w:color w:val="000000"/>
              </w:rPr>
              <w:t>0.42</w:t>
            </w:r>
          </w:p>
        </w:tc>
        <w:tc>
          <w:tcPr>
            <w:tcW w:w="2056" w:type="dxa"/>
            <w:vAlign w:val="bottom"/>
          </w:tcPr>
          <w:p w:rsidR="00D93A28" w:rsidRPr="00984116" w:rsidRDefault="00D93A28" w:rsidP="000F1AC2">
            <w:pPr>
              <w:jc w:val="center"/>
              <w:rPr>
                <w:noProof/>
              </w:rPr>
            </w:pPr>
            <w:r>
              <w:rPr>
                <w:rFonts w:ascii="Calibri" w:hAnsi="Calibri"/>
                <w:color w:val="000000"/>
              </w:rPr>
              <w:t>1.15</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-1.4</w:t>
            </w:r>
          </w:p>
        </w:tc>
        <w:tc>
          <w:tcPr>
            <w:tcW w:w="1710" w:type="dxa"/>
          </w:tcPr>
          <w:p w:rsidR="00D93A28" w:rsidRPr="00984116" w:rsidRDefault="00D93A28" w:rsidP="000F1AC2">
            <w:pPr>
              <w:jc w:val="center"/>
              <w:rPr>
                <w:noProof/>
              </w:rPr>
            </w:pPr>
            <w:r>
              <w:rPr>
                <w:noProof/>
              </w:rPr>
              <w:t>-0.53</w:t>
            </w:r>
          </w:p>
        </w:tc>
        <w:tc>
          <w:tcPr>
            <w:tcW w:w="1710" w:type="dxa"/>
            <w:vAlign w:val="bottom"/>
          </w:tcPr>
          <w:p w:rsidR="00D93A28" w:rsidRPr="00984116" w:rsidRDefault="00D93A28" w:rsidP="000F1AC2">
            <w:pPr>
              <w:jc w:val="center"/>
              <w:rPr>
                <w:noProof/>
              </w:rPr>
            </w:pPr>
            <w:r>
              <w:rPr>
                <w:rFonts w:ascii="Calibri" w:hAnsi="Calibri"/>
                <w:color w:val="000000"/>
              </w:rPr>
              <w:t>0.28</w:t>
            </w:r>
          </w:p>
        </w:tc>
        <w:tc>
          <w:tcPr>
            <w:tcW w:w="2056" w:type="dxa"/>
            <w:vAlign w:val="bottom"/>
          </w:tcPr>
          <w:p w:rsidR="00D93A28" w:rsidRPr="00984116" w:rsidRDefault="00D93A28" w:rsidP="000F1AC2">
            <w:pPr>
              <w:jc w:val="center"/>
              <w:rPr>
                <w:noProof/>
              </w:rPr>
            </w:pPr>
            <w:r>
              <w:rPr>
                <w:rFonts w:ascii="Calibri" w:hAnsi="Calibri"/>
                <w:color w:val="000000"/>
              </w:rPr>
              <w:t>1.06</w:t>
            </w:r>
          </w:p>
        </w:tc>
      </w:tr>
    </w:tbl>
    <w:p w:rsidR="00D93A28" w:rsidRDefault="00D93A28" w:rsidP="00D93A28">
      <w:pPr>
        <w:adjustRightInd w:val="0"/>
        <w:snapToGrid w:val="0"/>
        <w:jc w:val="center"/>
        <w:rPr>
          <w:b/>
          <w:color w:val="000000"/>
        </w:rPr>
      </w:pPr>
    </w:p>
    <w:p w:rsidR="00D93A28" w:rsidRDefault="00D93A28" w:rsidP="00D93A28">
      <w:pPr>
        <w:adjustRightInd w:val="0"/>
        <w:snapToGrid w:val="0"/>
        <w:jc w:val="center"/>
        <w:rPr>
          <w:rFonts w:cs="v5.0.0"/>
          <w:b/>
        </w:rPr>
      </w:pPr>
    </w:p>
    <w:p w:rsidR="00D93A28" w:rsidRDefault="00D93A28">
      <w:pPr>
        <w:spacing w:after="0" w:line="240" w:lineRule="auto"/>
        <w:rPr>
          <w:rFonts w:cs="v5.0.0"/>
          <w:b/>
        </w:rPr>
      </w:pPr>
      <w:r>
        <w:rPr>
          <w:rFonts w:cs="v5.0.0"/>
          <w:b/>
        </w:rPr>
        <w:br w:type="page"/>
      </w:r>
    </w:p>
    <w:p w:rsidR="00D93A28" w:rsidRDefault="00D93A28" w:rsidP="00D93A28">
      <w:pPr>
        <w:adjustRightInd w:val="0"/>
        <w:snapToGrid w:val="0"/>
        <w:jc w:val="center"/>
        <w:rPr>
          <w:b/>
          <w:color w:val="000000"/>
        </w:rPr>
      </w:pPr>
      <w:r w:rsidRPr="00984116">
        <w:rPr>
          <w:rFonts w:cs="v5.0.0" w:hint="eastAsia"/>
          <w:b/>
        </w:rPr>
        <w:lastRenderedPageBreak/>
        <w:t>Table</w:t>
      </w:r>
      <w:r>
        <w:rPr>
          <w:rFonts w:cs="v5.0.0"/>
          <w:b/>
        </w:rPr>
        <w:t xml:space="preserve"> 4:</w:t>
      </w:r>
      <w:r w:rsidRPr="00984116">
        <w:rPr>
          <w:rFonts w:cs="v5.0.0" w:hint="eastAsia"/>
          <w:b/>
        </w:rPr>
        <w:t xml:space="preserve"> </w:t>
      </w:r>
      <w:r w:rsidRPr="00984116">
        <w:rPr>
          <w:rFonts w:cs="v5.0.0"/>
          <w:b/>
        </w:rPr>
        <w:t>NR-</w:t>
      </w:r>
      <w:r w:rsidRPr="00984116">
        <w:rPr>
          <w:rFonts w:hint="eastAsia"/>
          <w:b/>
          <w:color w:val="000000"/>
        </w:rPr>
        <w:t xml:space="preserve">SSS </w:t>
      </w:r>
      <w:r w:rsidRPr="00984116">
        <w:rPr>
          <w:b/>
          <w:color w:val="000000"/>
        </w:rPr>
        <w:t>based RSRP measurement accuracy</w:t>
      </w:r>
      <w:r w:rsidRPr="00984116" w:rsidDel="00017561">
        <w:rPr>
          <w:b/>
          <w:color w:val="000000"/>
        </w:rPr>
        <w:t xml:space="preserve"> </w:t>
      </w:r>
      <w:r w:rsidRPr="00984116">
        <w:rPr>
          <w:b/>
          <w:color w:val="000000"/>
        </w:rPr>
        <w:t>in FR2</w:t>
      </w:r>
      <w:r>
        <w:rPr>
          <w:b/>
          <w:color w:val="000000"/>
        </w:rPr>
        <w:t xml:space="preserve">, </w:t>
      </w:r>
      <w:r w:rsidRPr="00FC4EA2">
        <w:rPr>
          <w:b/>
          <w:color w:val="000000"/>
        </w:rPr>
        <w:t>side condition Es/IoT = -</w:t>
      </w:r>
      <w:r>
        <w:rPr>
          <w:b/>
          <w:color w:val="000000"/>
        </w:rPr>
        <w:t>3</w:t>
      </w:r>
      <w:r w:rsidRPr="00FC4EA2">
        <w:rPr>
          <w:b/>
          <w:color w:val="000000"/>
        </w:rPr>
        <w:t xml:space="preserve"> dB</w:t>
      </w:r>
      <w:r w:rsidRPr="00984116">
        <w:rPr>
          <w:b/>
          <w:color w:val="000000"/>
        </w:rPr>
        <w:t xml:space="preserve"> </w:t>
      </w:r>
    </w:p>
    <w:tbl>
      <w:tblPr>
        <w:tblStyle w:val="TableGrid1"/>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1687"/>
        <w:gridCol w:w="810"/>
        <w:gridCol w:w="1620"/>
        <w:gridCol w:w="1710"/>
        <w:gridCol w:w="1710"/>
        <w:gridCol w:w="2056"/>
      </w:tblGrid>
      <w:tr w:rsidR="00D93A28" w:rsidRPr="00984116" w:rsidTr="000F1AC2">
        <w:tc>
          <w:tcPr>
            <w:tcW w:w="1687" w:type="dxa"/>
            <w:vMerge w:val="restar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Channel</w:t>
            </w:r>
          </w:p>
        </w:tc>
        <w:tc>
          <w:tcPr>
            <w:tcW w:w="810" w:type="dxa"/>
            <w:vMerge w:val="restar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N</w:t>
            </w:r>
          </w:p>
        </w:tc>
        <w:tc>
          <w:tcPr>
            <w:tcW w:w="7096" w:type="dxa"/>
            <w:gridSpan w:val="4"/>
            <w:shd w:val="clear" w:color="auto" w:fill="F2F2F2" w:themeFill="background1" w:themeFillShade="F2"/>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Distribution of delta RSRP [dB]</w:t>
            </w:r>
          </w:p>
        </w:tc>
      </w:tr>
      <w:tr w:rsidR="00D93A28" w:rsidRPr="00984116" w:rsidTr="000F1AC2">
        <w:tc>
          <w:tcPr>
            <w:tcW w:w="1687" w:type="dxa"/>
            <w:vMerge/>
            <w:shd w:val="clear" w:color="auto" w:fill="F2F2F2" w:themeFill="background1" w:themeFillShade="F2"/>
          </w:tcPr>
          <w:p w:rsidR="00D93A28" w:rsidRPr="00984116" w:rsidRDefault="00D93A28" w:rsidP="000F1AC2">
            <w:pPr>
              <w:rPr>
                <w:b/>
                <w:i/>
                <w:noProof/>
              </w:rPr>
            </w:pPr>
          </w:p>
        </w:tc>
        <w:tc>
          <w:tcPr>
            <w:tcW w:w="810" w:type="dxa"/>
            <w:vMerge/>
            <w:shd w:val="clear" w:color="auto" w:fill="F2F2F2" w:themeFill="background1" w:themeFillShade="F2"/>
          </w:tcPr>
          <w:p w:rsidR="00D93A28" w:rsidRPr="00984116" w:rsidRDefault="00D93A28" w:rsidP="000F1AC2">
            <w:pPr>
              <w:rPr>
                <w:b/>
                <w:i/>
                <w:noProof/>
              </w:rPr>
            </w:pPr>
          </w:p>
        </w:tc>
        <w:tc>
          <w:tcPr>
            <w:tcW w:w="7096" w:type="dxa"/>
            <w:gridSpan w:val="4"/>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 xml:space="preserve">SCS = </w:t>
            </w:r>
            <w:r>
              <w:rPr>
                <w:rFonts w:ascii="Helvetica" w:eastAsia="Times New Roman" w:hAnsi="Helvetica" w:cs="Helvetica"/>
                <w:b/>
                <w:color w:val="000000"/>
              </w:rPr>
              <w:t>120</w:t>
            </w:r>
            <w:r w:rsidRPr="00984116">
              <w:rPr>
                <w:rFonts w:ascii="Helvetica" w:eastAsia="Times New Roman" w:hAnsi="Helvetica" w:cs="Helvetica"/>
                <w:b/>
                <w:color w:val="000000"/>
              </w:rPr>
              <w:t xml:space="preserve"> kHz</w:t>
            </w:r>
          </w:p>
        </w:tc>
      </w:tr>
      <w:tr w:rsidR="00050063" w:rsidRPr="00984116" w:rsidTr="000F1AC2">
        <w:tc>
          <w:tcPr>
            <w:tcW w:w="1687" w:type="dxa"/>
            <w:vMerge/>
            <w:shd w:val="clear" w:color="auto" w:fill="F2F2F2" w:themeFill="background1" w:themeFillShade="F2"/>
          </w:tcPr>
          <w:p w:rsidR="00050063" w:rsidRPr="00984116" w:rsidRDefault="00050063" w:rsidP="00050063">
            <w:pPr>
              <w:rPr>
                <w:b/>
                <w:i/>
                <w:noProof/>
              </w:rPr>
            </w:pPr>
          </w:p>
        </w:tc>
        <w:tc>
          <w:tcPr>
            <w:tcW w:w="810" w:type="dxa"/>
            <w:vMerge/>
            <w:shd w:val="clear" w:color="auto" w:fill="F2F2F2" w:themeFill="background1" w:themeFillShade="F2"/>
          </w:tcPr>
          <w:p w:rsidR="00050063" w:rsidRPr="00984116" w:rsidRDefault="00050063" w:rsidP="00050063">
            <w:pPr>
              <w:rPr>
                <w:b/>
                <w:i/>
                <w:noProof/>
              </w:rPr>
            </w:pPr>
          </w:p>
        </w:tc>
        <w:tc>
          <w:tcPr>
            <w:tcW w:w="162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71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171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2056" w:type="dxa"/>
            <w:shd w:val="clear" w:color="auto" w:fill="F2F2F2" w:themeFill="background1" w:themeFillShade="F2"/>
          </w:tcPr>
          <w:p w:rsidR="00050063" w:rsidRPr="00050063" w:rsidRDefault="00050063" w:rsidP="00050063">
            <w:pPr>
              <w:jc w:val="center"/>
              <w:rPr>
                <w:b/>
                <w:i/>
                <w:noProof/>
              </w:rPr>
            </w:pPr>
            <w:r w:rsidRPr="00050063">
              <w:rPr>
                <w:rFonts w:ascii="Times New Roman" w:hAnsi="Times New Roman"/>
                <w:b/>
              </w:rPr>
              <w:t>Accuracy</w:t>
            </w:r>
          </w:p>
        </w:tc>
      </w:tr>
      <w:tr w:rsidR="00D93A28" w:rsidRPr="00984116" w:rsidTr="000F1AC2">
        <w:trPr>
          <w:trHeight w:val="201"/>
        </w:trPr>
        <w:tc>
          <w:tcPr>
            <w:tcW w:w="1687" w:type="dxa"/>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TDL-A</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-1.4</w:t>
            </w:r>
          </w:p>
        </w:tc>
        <w:tc>
          <w:tcPr>
            <w:tcW w:w="1710" w:type="dxa"/>
          </w:tcPr>
          <w:p w:rsidR="00D93A28" w:rsidRPr="00984116" w:rsidRDefault="00D93A28" w:rsidP="000F1AC2">
            <w:pPr>
              <w:jc w:val="center"/>
              <w:rPr>
                <w:noProof/>
              </w:rPr>
            </w:pPr>
            <w:r>
              <w:rPr>
                <w:noProof/>
              </w:rPr>
              <w:t>0.23</w:t>
            </w:r>
          </w:p>
        </w:tc>
        <w:tc>
          <w:tcPr>
            <w:tcW w:w="1710" w:type="dxa"/>
            <w:vAlign w:val="bottom"/>
          </w:tcPr>
          <w:p w:rsidR="00D93A28" w:rsidRPr="00984116" w:rsidRDefault="00D93A28" w:rsidP="000F1AC2">
            <w:pPr>
              <w:jc w:val="center"/>
              <w:rPr>
                <w:noProof/>
              </w:rPr>
            </w:pPr>
            <w:r>
              <w:rPr>
                <w:rFonts w:ascii="Calibri" w:hAnsi="Calibri"/>
                <w:color w:val="000000"/>
              </w:rPr>
              <w:t>1.98</w:t>
            </w:r>
          </w:p>
        </w:tc>
        <w:tc>
          <w:tcPr>
            <w:tcW w:w="2056" w:type="dxa"/>
            <w:vAlign w:val="bottom"/>
          </w:tcPr>
          <w:p w:rsidR="00D93A28" w:rsidRPr="00984116" w:rsidRDefault="00D93A28" w:rsidP="000F1AC2">
            <w:pPr>
              <w:jc w:val="center"/>
              <w:rPr>
                <w:noProof/>
              </w:rPr>
            </w:pPr>
            <w:r>
              <w:rPr>
                <w:rFonts w:ascii="Calibri" w:hAnsi="Calibri"/>
                <w:color w:val="000000"/>
              </w:rPr>
              <w:t>1.77</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-1.07</w:t>
            </w:r>
          </w:p>
        </w:tc>
        <w:tc>
          <w:tcPr>
            <w:tcW w:w="1710" w:type="dxa"/>
          </w:tcPr>
          <w:p w:rsidR="00D93A28" w:rsidRPr="00984116" w:rsidRDefault="00D93A28" w:rsidP="000F1AC2">
            <w:pPr>
              <w:jc w:val="center"/>
              <w:rPr>
                <w:noProof/>
              </w:rPr>
            </w:pPr>
            <w:r>
              <w:rPr>
                <w:noProof/>
              </w:rPr>
              <w:t>0.19</w:t>
            </w:r>
          </w:p>
        </w:tc>
        <w:tc>
          <w:tcPr>
            <w:tcW w:w="1710" w:type="dxa"/>
            <w:vAlign w:val="bottom"/>
          </w:tcPr>
          <w:p w:rsidR="00D93A28" w:rsidRPr="00984116" w:rsidRDefault="00D93A28" w:rsidP="000F1AC2">
            <w:pPr>
              <w:jc w:val="center"/>
              <w:rPr>
                <w:noProof/>
              </w:rPr>
            </w:pPr>
            <w:r>
              <w:rPr>
                <w:rFonts w:ascii="Calibri" w:hAnsi="Calibri"/>
                <w:color w:val="000000"/>
              </w:rPr>
              <w:t>1.62</w:t>
            </w:r>
          </w:p>
        </w:tc>
        <w:tc>
          <w:tcPr>
            <w:tcW w:w="2056" w:type="dxa"/>
            <w:vAlign w:val="bottom"/>
          </w:tcPr>
          <w:p w:rsidR="00D93A28" w:rsidRPr="00984116" w:rsidRDefault="00D93A28" w:rsidP="000F1AC2">
            <w:pPr>
              <w:jc w:val="center"/>
              <w:rPr>
                <w:noProof/>
              </w:rPr>
            </w:pPr>
            <w:r>
              <w:rPr>
                <w:rFonts w:ascii="Calibri" w:hAnsi="Calibri"/>
                <w:color w:val="000000"/>
              </w:rPr>
              <w:t>1.36</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-0.92</w:t>
            </w:r>
          </w:p>
        </w:tc>
        <w:tc>
          <w:tcPr>
            <w:tcW w:w="1710" w:type="dxa"/>
          </w:tcPr>
          <w:p w:rsidR="00D93A28" w:rsidRPr="00984116" w:rsidRDefault="00D93A28" w:rsidP="000F1AC2">
            <w:pPr>
              <w:jc w:val="center"/>
              <w:rPr>
                <w:noProof/>
              </w:rPr>
            </w:pPr>
            <w:r>
              <w:rPr>
                <w:noProof/>
              </w:rPr>
              <w:t>0.22</w:t>
            </w:r>
          </w:p>
        </w:tc>
        <w:tc>
          <w:tcPr>
            <w:tcW w:w="1710" w:type="dxa"/>
            <w:vAlign w:val="bottom"/>
          </w:tcPr>
          <w:p w:rsidR="00D93A28" w:rsidRPr="00984116" w:rsidRDefault="00D93A28" w:rsidP="000F1AC2">
            <w:pPr>
              <w:jc w:val="center"/>
              <w:rPr>
                <w:noProof/>
              </w:rPr>
            </w:pPr>
            <w:r>
              <w:rPr>
                <w:rFonts w:ascii="Calibri" w:hAnsi="Calibri"/>
                <w:color w:val="000000"/>
              </w:rPr>
              <w:t>1.38</w:t>
            </w:r>
          </w:p>
        </w:tc>
        <w:tc>
          <w:tcPr>
            <w:tcW w:w="2056" w:type="dxa"/>
            <w:vAlign w:val="bottom"/>
          </w:tcPr>
          <w:p w:rsidR="00D93A28" w:rsidRPr="00984116" w:rsidRDefault="00D93A28" w:rsidP="000F1AC2">
            <w:pPr>
              <w:jc w:val="center"/>
              <w:rPr>
                <w:noProof/>
              </w:rPr>
            </w:pPr>
            <w:r>
              <w:rPr>
                <w:rFonts w:ascii="Calibri" w:hAnsi="Calibri"/>
                <w:color w:val="000000"/>
              </w:rPr>
              <w:t>1.18</w:t>
            </w:r>
          </w:p>
        </w:tc>
      </w:tr>
      <w:tr w:rsidR="00D93A28" w:rsidRPr="00984116" w:rsidTr="000F1AC2">
        <w:trPr>
          <w:trHeight w:val="43"/>
        </w:trPr>
        <w:tc>
          <w:tcPr>
            <w:tcW w:w="1687" w:type="dxa"/>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TDL-</w:t>
            </w:r>
            <w:r>
              <w:rPr>
                <w:rFonts w:ascii="Helvetica" w:eastAsia="Times New Roman" w:hAnsi="Helvetica" w:cs="Helvetica"/>
                <w:b/>
                <w:color w:val="000000"/>
              </w:rPr>
              <w:t>B</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-1.6</w:t>
            </w:r>
          </w:p>
        </w:tc>
        <w:tc>
          <w:tcPr>
            <w:tcW w:w="1710" w:type="dxa"/>
          </w:tcPr>
          <w:p w:rsidR="00D93A28" w:rsidRPr="00984116" w:rsidRDefault="00D93A28" w:rsidP="000F1AC2">
            <w:pPr>
              <w:jc w:val="center"/>
              <w:rPr>
                <w:noProof/>
              </w:rPr>
            </w:pPr>
            <w:r>
              <w:rPr>
                <w:noProof/>
              </w:rPr>
              <w:t>0.22</w:t>
            </w:r>
          </w:p>
        </w:tc>
        <w:tc>
          <w:tcPr>
            <w:tcW w:w="1710" w:type="dxa"/>
            <w:vAlign w:val="bottom"/>
          </w:tcPr>
          <w:p w:rsidR="00D93A28" w:rsidRPr="00984116" w:rsidRDefault="00D93A28" w:rsidP="000F1AC2">
            <w:pPr>
              <w:jc w:val="center"/>
              <w:rPr>
                <w:noProof/>
              </w:rPr>
            </w:pPr>
            <w:r>
              <w:rPr>
                <w:rFonts w:ascii="Calibri" w:hAnsi="Calibri"/>
                <w:color w:val="000000"/>
              </w:rPr>
              <w:t>2.05</w:t>
            </w:r>
          </w:p>
        </w:tc>
        <w:tc>
          <w:tcPr>
            <w:tcW w:w="2056" w:type="dxa"/>
            <w:vAlign w:val="bottom"/>
          </w:tcPr>
          <w:p w:rsidR="00D93A28" w:rsidRPr="00984116" w:rsidRDefault="00D93A28" w:rsidP="000F1AC2">
            <w:pPr>
              <w:jc w:val="center"/>
              <w:rPr>
                <w:noProof/>
              </w:rPr>
            </w:pPr>
            <w:r>
              <w:rPr>
                <w:rFonts w:ascii="Calibri" w:hAnsi="Calibri"/>
                <w:color w:val="000000"/>
              </w:rPr>
              <w:t>1.81</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-1</w:t>
            </w:r>
          </w:p>
        </w:tc>
        <w:tc>
          <w:tcPr>
            <w:tcW w:w="1710" w:type="dxa"/>
          </w:tcPr>
          <w:p w:rsidR="00D93A28" w:rsidRPr="00984116" w:rsidRDefault="00D93A28" w:rsidP="000F1AC2">
            <w:pPr>
              <w:jc w:val="center"/>
              <w:rPr>
                <w:noProof/>
              </w:rPr>
            </w:pPr>
            <w:r>
              <w:rPr>
                <w:noProof/>
              </w:rPr>
              <w:t>0.17</w:t>
            </w:r>
          </w:p>
        </w:tc>
        <w:tc>
          <w:tcPr>
            <w:tcW w:w="1710" w:type="dxa"/>
            <w:vAlign w:val="bottom"/>
          </w:tcPr>
          <w:p w:rsidR="00D93A28" w:rsidRPr="00984116" w:rsidRDefault="00D93A28" w:rsidP="000F1AC2">
            <w:pPr>
              <w:jc w:val="center"/>
              <w:rPr>
                <w:noProof/>
              </w:rPr>
            </w:pPr>
            <w:r>
              <w:rPr>
                <w:rFonts w:ascii="Calibri" w:hAnsi="Calibri"/>
                <w:color w:val="000000"/>
              </w:rPr>
              <w:t>1.61</w:t>
            </w:r>
          </w:p>
        </w:tc>
        <w:tc>
          <w:tcPr>
            <w:tcW w:w="2056" w:type="dxa"/>
            <w:vAlign w:val="bottom"/>
          </w:tcPr>
          <w:p w:rsidR="00D93A28" w:rsidRPr="00984116" w:rsidRDefault="00D93A28" w:rsidP="000F1AC2">
            <w:pPr>
              <w:jc w:val="center"/>
              <w:rPr>
                <w:noProof/>
              </w:rPr>
            </w:pPr>
            <w:r>
              <w:rPr>
                <w:rFonts w:ascii="Calibri" w:hAnsi="Calibri"/>
                <w:color w:val="000000"/>
              </w:rPr>
              <w:t>1.37</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-0.88</w:t>
            </w:r>
          </w:p>
        </w:tc>
        <w:tc>
          <w:tcPr>
            <w:tcW w:w="1710" w:type="dxa"/>
          </w:tcPr>
          <w:p w:rsidR="00D93A28" w:rsidRPr="00984116" w:rsidRDefault="00D93A28" w:rsidP="000F1AC2">
            <w:pPr>
              <w:jc w:val="center"/>
              <w:rPr>
                <w:noProof/>
              </w:rPr>
            </w:pPr>
            <w:r>
              <w:rPr>
                <w:noProof/>
              </w:rPr>
              <w:t>0.17</w:t>
            </w:r>
          </w:p>
        </w:tc>
        <w:tc>
          <w:tcPr>
            <w:tcW w:w="1710" w:type="dxa"/>
            <w:vAlign w:val="bottom"/>
          </w:tcPr>
          <w:p w:rsidR="00D93A28" w:rsidRPr="00984116" w:rsidRDefault="00D93A28" w:rsidP="000F1AC2">
            <w:pPr>
              <w:jc w:val="center"/>
              <w:rPr>
                <w:noProof/>
              </w:rPr>
            </w:pPr>
            <w:r>
              <w:rPr>
                <w:rFonts w:ascii="Calibri" w:hAnsi="Calibri"/>
                <w:color w:val="000000"/>
              </w:rPr>
              <w:t>1.38</w:t>
            </w:r>
          </w:p>
        </w:tc>
        <w:tc>
          <w:tcPr>
            <w:tcW w:w="2056" w:type="dxa"/>
            <w:vAlign w:val="bottom"/>
          </w:tcPr>
          <w:p w:rsidR="00D93A28" w:rsidRPr="00984116" w:rsidRDefault="00D93A28" w:rsidP="000F1AC2">
            <w:pPr>
              <w:jc w:val="center"/>
              <w:rPr>
                <w:noProof/>
              </w:rPr>
            </w:pPr>
            <w:r>
              <w:rPr>
                <w:rFonts w:ascii="Calibri" w:hAnsi="Calibri"/>
                <w:color w:val="000000"/>
              </w:rPr>
              <w:t>1.12</w:t>
            </w:r>
          </w:p>
        </w:tc>
      </w:tr>
      <w:tr w:rsidR="00D93A28" w:rsidRPr="00984116" w:rsidTr="000F1AC2">
        <w:trPr>
          <w:trHeight w:val="43"/>
        </w:trPr>
        <w:tc>
          <w:tcPr>
            <w:tcW w:w="1687" w:type="dxa"/>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TDL-</w:t>
            </w:r>
            <w:r>
              <w:rPr>
                <w:rFonts w:ascii="Helvetica" w:eastAsia="Times New Roman" w:hAnsi="Helvetica" w:cs="Helvetica"/>
                <w:b/>
                <w:color w:val="000000"/>
              </w:rPr>
              <w:t>C</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-1.6</w:t>
            </w:r>
          </w:p>
        </w:tc>
        <w:tc>
          <w:tcPr>
            <w:tcW w:w="1710" w:type="dxa"/>
          </w:tcPr>
          <w:p w:rsidR="00D93A28" w:rsidRPr="00984116" w:rsidRDefault="00D93A28" w:rsidP="000F1AC2">
            <w:pPr>
              <w:jc w:val="center"/>
              <w:rPr>
                <w:noProof/>
              </w:rPr>
            </w:pPr>
            <w:r>
              <w:rPr>
                <w:noProof/>
              </w:rPr>
              <w:t>0.21</w:t>
            </w:r>
          </w:p>
        </w:tc>
        <w:tc>
          <w:tcPr>
            <w:tcW w:w="1710" w:type="dxa"/>
            <w:vAlign w:val="bottom"/>
          </w:tcPr>
          <w:p w:rsidR="00D93A28" w:rsidRPr="00984116" w:rsidRDefault="00D93A28" w:rsidP="000F1AC2">
            <w:pPr>
              <w:jc w:val="center"/>
              <w:rPr>
                <w:noProof/>
              </w:rPr>
            </w:pPr>
            <w:r>
              <w:rPr>
                <w:rFonts w:ascii="Calibri" w:hAnsi="Calibri"/>
                <w:color w:val="000000"/>
              </w:rPr>
              <w:t>1.91</w:t>
            </w:r>
          </w:p>
        </w:tc>
        <w:tc>
          <w:tcPr>
            <w:tcW w:w="2056" w:type="dxa"/>
            <w:vAlign w:val="bottom"/>
          </w:tcPr>
          <w:p w:rsidR="00D93A28" w:rsidRPr="00984116" w:rsidRDefault="00D93A28" w:rsidP="000F1AC2">
            <w:pPr>
              <w:jc w:val="center"/>
              <w:rPr>
                <w:noProof/>
              </w:rPr>
            </w:pPr>
            <w:r>
              <w:rPr>
                <w:rFonts w:ascii="Calibri" w:hAnsi="Calibri"/>
                <w:color w:val="000000"/>
              </w:rPr>
              <w:t>1.75</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-0.91</w:t>
            </w:r>
          </w:p>
        </w:tc>
        <w:tc>
          <w:tcPr>
            <w:tcW w:w="1710" w:type="dxa"/>
          </w:tcPr>
          <w:p w:rsidR="00D93A28" w:rsidRPr="00984116" w:rsidRDefault="00D93A28" w:rsidP="000F1AC2">
            <w:pPr>
              <w:jc w:val="center"/>
              <w:rPr>
                <w:noProof/>
              </w:rPr>
            </w:pPr>
            <w:r>
              <w:rPr>
                <w:noProof/>
              </w:rPr>
              <w:t>0.19</w:t>
            </w:r>
          </w:p>
        </w:tc>
        <w:tc>
          <w:tcPr>
            <w:tcW w:w="1710" w:type="dxa"/>
            <w:vAlign w:val="bottom"/>
          </w:tcPr>
          <w:p w:rsidR="00D93A28" w:rsidRPr="00984116" w:rsidRDefault="00D93A28" w:rsidP="000F1AC2">
            <w:pPr>
              <w:jc w:val="center"/>
              <w:rPr>
                <w:noProof/>
              </w:rPr>
            </w:pPr>
            <w:r>
              <w:rPr>
                <w:rFonts w:ascii="Calibri" w:hAnsi="Calibri"/>
                <w:color w:val="000000"/>
              </w:rPr>
              <w:t>1.34</w:t>
            </w:r>
          </w:p>
        </w:tc>
        <w:tc>
          <w:tcPr>
            <w:tcW w:w="2056" w:type="dxa"/>
            <w:vAlign w:val="bottom"/>
          </w:tcPr>
          <w:p w:rsidR="00D93A28" w:rsidRPr="00984116" w:rsidRDefault="00D93A28" w:rsidP="000F1AC2">
            <w:pPr>
              <w:jc w:val="center"/>
              <w:rPr>
                <w:noProof/>
              </w:rPr>
            </w:pPr>
            <w:r>
              <w:rPr>
                <w:rFonts w:ascii="Calibri" w:hAnsi="Calibri"/>
                <w:color w:val="000000"/>
              </w:rPr>
              <w:t>1.2</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-0.77</w:t>
            </w:r>
          </w:p>
        </w:tc>
        <w:tc>
          <w:tcPr>
            <w:tcW w:w="1710" w:type="dxa"/>
          </w:tcPr>
          <w:p w:rsidR="00D93A28" w:rsidRPr="00984116" w:rsidRDefault="00D93A28" w:rsidP="000F1AC2">
            <w:pPr>
              <w:jc w:val="center"/>
              <w:rPr>
                <w:noProof/>
              </w:rPr>
            </w:pPr>
            <w:r>
              <w:rPr>
                <w:noProof/>
              </w:rPr>
              <w:t>0.21</w:t>
            </w:r>
          </w:p>
        </w:tc>
        <w:tc>
          <w:tcPr>
            <w:tcW w:w="1710" w:type="dxa"/>
            <w:vAlign w:val="bottom"/>
          </w:tcPr>
          <w:p w:rsidR="00D93A28" w:rsidRPr="00984116" w:rsidRDefault="00D93A28" w:rsidP="000F1AC2">
            <w:pPr>
              <w:jc w:val="center"/>
              <w:rPr>
                <w:noProof/>
              </w:rPr>
            </w:pPr>
            <w:r>
              <w:rPr>
                <w:rFonts w:ascii="Calibri" w:hAnsi="Calibri"/>
                <w:color w:val="000000"/>
              </w:rPr>
              <w:t>1.25</w:t>
            </w:r>
          </w:p>
        </w:tc>
        <w:tc>
          <w:tcPr>
            <w:tcW w:w="2056" w:type="dxa"/>
            <w:vAlign w:val="bottom"/>
          </w:tcPr>
          <w:p w:rsidR="00D93A28" w:rsidRPr="00984116" w:rsidRDefault="00D93A28" w:rsidP="000F1AC2">
            <w:pPr>
              <w:jc w:val="center"/>
              <w:rPr>
                <w:noProof/>
              </w:rPr>
            </w:pPr>
            <w:r>
              <w:rPr>
                <w:rFonts w:ascii="Calibri" w:hAnsi="Calibri"/>
                <w:color w:val="000000"/>
              </w:rPr>
              <w:t>1.05</w:t>
            </w:r>
          </w:p>
        </w:tc>
      </w:tr>
      <w:tr w:rsidR="00D93A28" w:rsidRPr="00984116" w:rsidTr="000F1AC2">
        <w:trPr>
          <w:trHeight w:val="43"/>
        </w:trPr>
        <w:tc>
          <w:tcPr>
            <w:tcW w:w="1687" w:type="dxa"/>
            <w:vMerge w:val="restar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TDL-A</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-1.51</w:t>
            </w:r>
          </w:p>
        </w:tc>
        <w:tc>
          <w:tcPr>
            <w:tcW w:w="1710" w:type="dxa"/>
          </w:tcPr>
          <w:p w:rsidR="00D93A28" w:rsidRPr="00984116" w:rsidRDefault="00D93A28" w:rsidP="000F1AC2">
            <w:pPr>
              <w:jc w:val="center"/>
              <w:rPr>
                <w:noProof/>
              </w:rPr>
            </w:pPr>
            <w:r>
              <w:rPr>
                <w:noProof/>
              </w:rPr>
              <w:t>0.20</w:t>
            </w:r>
          </w:p>
        </w:tc>
        <w:tc>
          <w:tcPr>
            <w:tcW w:w="1710" w:type="dxa"/>
            <w:vAlign w:val="bottom"/>
          </w:tcPr>
          <w:p w:rsidR="00D93A28" w:rsidRPr="00984116" w:rsidRDefault="00D93A28" w:rsidP="000F1AC2">
            <w:pPr>
              <w:jc w:val="center"/>
              <w:rPr>
                <w:noProof/>
              </w:rPr>
            </w:pPr>
            <w:r>
              <w:rPr>
                <w:rFonts w:ascii="Calibri" w:hAnsi="Calibri"/>
                <w:color w:val="000000"/>
              </w:rPr>
              <w:t>1.95</w:t>
            </w:r>
          </w:p>
        </w:tc>
        <w:tc>
          <w:tcPr>
            <w:tcW w:w="2056" w:type="dxa"/>
            <w:vAlign w:val="bottom"/>
          </w:tcPr>
          <w:p w:rsidR="00D93A28" w:rsidRPr="00984116" w:rsidRDefault="00D93A28" w:rsidP="000F1AC2">
            <w:pPr>
              <w:jc w:val="center"/>
              <w:rPr>
                <w:noProof/>
              </w:rPr>
            </w:pPr>
            <w:r>
              <w:rPr>
                <w:rFonts w:ascii="Calibri" w:hAnsi="Calibri"/>
                <w:color w:val="000000"/>
              </w:rPr>
              <w:t>1.72</w:t>
            </w:r>
          </w:p>
        </w:tc>
      </w:tr>
      <w:tr w:rsidR="00D93A28" w:rsidRPr="00984116" w:rsidTr="000F1AC2">
        <w:trPr>
          <w:trHeight w:val="43"/>
        </w:trPr>
        <w:tc>
          <w:tcPr>
            <w:tcW w:w="1687" w:type="dxa"/>
            <w:vMerge/>
            <w:vAlign w:val="center"/>
          </w:tcPr>
          <w:p w:rsidR="00D93A28" w:rsidRPr="00984116" w:rsidRDefault="00D93A28" w:rsidP="000F1AC2">
            <w:pPr>
              <w:jc w:val="cente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-1.04</w:t>
            </w:r>
          </w:p>
        </w:tc>
        <w:tc>
          <w:tcPr>
            <w:tcW w:w="1710" w:type="dxa"/>
          </w:tcPr>
          <w:p w:rsidR="00D93A28" w:rsidRPr="00984116" w:rsidRDefault="00D93A28" w:rsidP="000F1AC2">
            <w:pPr>
              <w:jc w:val="center"/>
              <w:rPr>
                <w:noProof/>
              </w:rPr>
            </w:pPr>
            <w:r>
              <w:rPr>
                <w:noProof/>
              </w:rPr>
              <w:t>0.19</w:t>
            </w:r>
          </w:p>
        </w:tc>
        <w:tc>
          <w:tcPr>
            <w:tcW w:w="1710" w:type="dxa"/>
            <w:vAlign w:val="bottom"/>
          </w:tcPr>
          <w:p w:rsidR="00D93A28" w:rsidRPr="00984116" w:rsidRDefault="00D93A28" w:rsidP="000F1AC2">
            <w:pPr>
              <w:jc w:val="center"/>
              <w:rPr>
                <w:noProof/>
              </w:rPr>
            </w:pPr>
            <w:r>
              <w:rPr>
                <w:rFonts w:ascii="Calibri" w:hAnsi="Calibri"/>
                <w:color w:val="000000"/>
              </w:rPr>
              <w:t>1.38</w:t>
            </w:r>
          </w:p>
        </w:tc>
        <w:tc>
          <w:tcPr>
            <w:tcW w:w="2056" w:type="dxa"/>
            <w:vAlign w:val="bottom"/>
          </w:tcPr>
          <w:p w:rsidR="00D93A28" w:rsidRPr="00984116" w:rsidRDefault="00D93A28" w:rsidP="000F1AC2">
            <w:pPr>
              <w:jc w:val="center"/>
              <w:rPr>
                <w:noProof/>
              </w:rPr>
            </w:pPr>
            <w:r>
              <w:rPr>
                <w:rFonts w:ascii="Calibri" w:hAnsi="Calibri"/>
                <w:color w:val="000000"/>
              </w:rPr>
              <w:t>1.29</w:t>
            </w:r>
          </w:p>
        </w:tc>
      </w:tr>
      <w:tr w:rsidR="00D93A28" w:rsidRPr="00984116" w:rsidTr="000F1AC2">
        <w:trPr>
          <w:trHeight w:val="43"/>
        </w:trPr>
        <w:tc>
          <w:tcPr>
            <w:tcW w:w="1687" w:type="dxa"/>
            <w:vMerge/>
            <w:vAlign w:val="center"/>
          </w:tcPr>
          <w:p w:rsidR="00D93A28" w:rsidRPr="00984116" w:rsidRDefault="00D93A28" w:rsidP="000F1AC2">
            <w:pPr>
              <w:jc w:val="cente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-0.93</w:t>
            </w:r>
          </w:p>
        </w:tc>
        <w:tc>
          <w:tcPr>
            <w:tcW w:w="1710" w:type="dxa"/>
          </w:tcPr>
          <w:p w:rsidR="00D93A28" w:rsidRPr="00984116" w:rsidRDefault="00D93A28" w:rsidP="000F1AC2">
            <w:pPr>
              <w:jc w:val="center"/>
              <w:rPr>
                <w:noProof/>
              </w:rPr>
            </w:pPr>
            <w:r>
              <w:rPr>
                <w:noProof/>
              </w:rPr>
              <w:t>0.17</w:t>
            </w:r>
          </w:p>
        </w:tc>
        <w:tc>
          <w:tcPr>
            <w:tcW w:w="1710" w:type="dxa"/>
            <w:vAlign w:val="bottom"/>
          </w:tcPr>
          <w:p w:rsidR="00D93A28" w:rsidRPr="00984116" w:rsidRDefault="00D93A28" w:rsidP="000F1AC2">
            <w:pPr>
              <w:jc w:val="center"/>
              <w:rPr>
                <w:noProof/>
              </w:rPr>
            </w:pPr>
            <w:r>
              <w:rPr>
                <w:rFonts w:ascii="Calibri" w:hAnsi="Calibri"/>
                <w:color w:val="000000"/>
              </w:rPr>
              <w:t>1.23</w:t>
            </w:r>
          </w:p>
        </w:tc>
        <w:tc>
          <w:tcPr>
            <w:tcW w:w="2056" w:type="dxa"/>
            <w:vAlign w:val="bottom"/>
          </w:tcPr>
          <w:p w:rsidR="00D93A28" w:rsidRPr="00984116" w:rsidRDefault="00D93A28" w:rsidP="000F1AC2">
            <w:pPr>
              <w:jc w:val="center"/>
              <w:rPr>
                <w:noProof/>
              </w:rPr>
            </w:pPr>
            <w:r>
              <w:rPr>
                <w:rFonts w:ascii="Calibri" w:hAnsi="Calibri"/>
                <w:color w:val="000000"/>
              </w:rPr>
              <w:t>1.13</w:t>
            </w:r>
          </w:p>
        </w:tc>
      </w:tr>
      <w:tr w:rsidR="00D93A28" w:rsidRPr="00984116" w:rsidTr="000F1AC2">
        <w:trPr>
          <w:trHeight w:val="43"/>
        </w:trPr>
        <w:tc>
          <w:tcPr>
            <w:tcW w:w="1687" w:type="dxa"/>
            <w:vMerge w:val="restar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TDL-</w:t>
            </w:r>
            <w:r>
              <w:rPr>
                <w:rFonts w:ascii="Helvetica" w:eastAsia="Times New Roman" w:hAnsi="Helvetica" w:cs="Helvetica"/>
                <w:b/>
                <w:color w:val="000000"/>
              </w:rPr>
              <w:t>B</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-1.38</w:t>
            </w:r>
          </w:p>
        </w:tc>
        <w:tc>
          <w:tcPr>
            <w:tcW w:w="1710" w:type="dxa"/>
          </w:tcPr>
          <w:p w:rsidR="00D93A28" w:rsidRPr="00984116" w:rsidRDefault="00D93A28" w:rsidP="000F1AC2">
            <w:pPr>
              <w:jc w:val="center"/>
              <w:rPr>
                <w:noProof/>
              </w:rPr>
            </w:pPr>
            <w:r>
              <w:rPr>
                <w:noProof/>
              </w:rPr>
              <w:t>0.29</w:t>
            </w:r>
          </w:p>
        </w:tc>
        <w:tc>
          <w:tcPr>
            <w:tcW w:w="1710" w:type="dxa"/>
            <w:vAlign w:val="bottom"/>
          </w:tcPr>
          <w:p w:rsidR="00D93A28" w:rsidRPr="00984116" w:rsidRDefault="00D93A28" w:rsidP="000F1AC2">
            <w:pPr>
              <w:jc w:val="center"/>
              <w:rPr>
                <w:noProof/>
              </w:rPr>
            </w:pPr>
            <w:r>
              <w:rPr>
                <w:rFonts w:ascii="Calibri" w:hAnsi="Calibri"/>
                <w:color w:val="000000"/>
              </w:rPr>
              <w:t>2.24</w:t>
            </w:r>
          </w:p>
        </w:tc>
        <w:tc>
          <w:tcPr>
            <w:tcW w:w="2056" w:type="dxa"/>
            <w:vAlign w:val="bottom"/>
          </w:tcPr>
          <w:p w:rsidR="00D93A28" w:rsidRPr="00984116" w:rsidRDefault="00D93A28" w:rsidP="000F1AC2">
            <w:pPr>
              <w:jc w:val="center"/>
              <w:rPr>
                <w:noProof/>
              </w:rPr>
            </w:pPr>
            <w:r>
              <w:rPr>
                <w:rFonts w:ascii="Calibri" w:hAnsi="Calibri"/>
                <w:color w:val="000000"/>
              </w:rPr>
              <w:t>1.9</w:t>
            </w:r>
          </w:p>
        </w:tc>
      </w:tr>
      <w:tr w:rsidR="00D93A28" w:rsidRPr="00984116" w:rsidTr="000F1AC2">
        <w:trPr>
          <w:trHeight w:val="43"/>
        </w:trPr>
        <w:tc>
          <w:tcPr>
            <w:tcW w:w="1687" w:type="dxa"/>
            <w:vMerge/>
            <w:vAlign w:val="center"/>
          </w:tcPr>
          <w:p w:rsidR="00D93A28" w:rsidRPr="00984116" w:rsidRDefault="00D93A28" w:rsidP="000F1AC2">
            <w:pPr>
              <w:jc w:val="cente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-0.85</w:t>
            </w:r>
          </w:p>
        </w:tc>
        <w:tc>
          <w:tcPr>
            <w:tcW w:w="1710" w:type="dxa"/>
          </w:tcPr>
          <w:p w:rsidR="00D93A28" w:rsidRPr="00984116" w:rsidRDefault="00D93A28" w:rsidP="000F1AC2">
            <w:pPr>
              <w:jc w:val="center"/>
              <w:rPr>
                <w:noProof/>
              </w:rPr>
            </w:pPr>
            <w:r>
              <w:rPr>
                <w:noProof/>
              </w:rPr>
              <w:t>0.32</w:t>
            </w:r>
          </w:p>
        </w:tc>
        <w:tc>
          <w:tcPr>
            <w:tcW w:w="1710" w:type="dxa"/>
            <w:vAlign w:val="bottom"/>
          </w:tcPr>
          <w:p w:rsidR="00D93A28" w:rsidRPr="00984116" w:rsidRDefault="00D93A28" w:rsidP="000F1AC2">
            <w:pPr>
              <w:jc w:val="center"/>
              <w:rPr>
                <w:noProof/>
              </w:rPr>
            </w:pPr>
            <w:r>
              <w:rPr>
                <w:rFonts w:ascii="Calibri" w:hAnsi="Calibri"/>
                <w:color w:val="000000"/>
              </w:rPr>
              <w:t>1.65</w:t>
            </w:r>
          </w:p>
        </w:tc>
        <w:tc>
          <w:tcPr>
            <w:tcW w:w="2056" w:type="dxa"/>
            <w:vAlign w:val="bottom"/>
          </w:tcPr>
          <w:p w:rsidR="00D93A28" w:rsidRPr="00984116" w:rsidRDefault="00D93A28" w:rsidP="000F1AC2">
            <w:pPr>
              <w:jc w:val="center"/>
              <w:rPr>
                <w:noProof/>
              </w:rPr>
            </w:pPr>
            <w:r>
              <w:rPr>
                <w:rFonts w:ascii="Calibri" w:hAnsi="Calibri"/>
                <w:color w:val="000000"/>
              </w:rPr>
              <w:t>1.43</w:t>
            </w:r>
          </w:p>
        </w:tc>
      </w:tr>
      <w:tr w:rsidR="00D93A28" w:rsidRPr="00984116" w:rsidTr="000F1AC2">
        <w:trPr>
          <w:trHeight w:val="43"/>
        </w:trPr>
        <w:tc>
          <w:tcPr>
            <w:tcW w:w="1687" w:type="dxa"/>
            <w:vMerge/>
            <w:vAlign w:val="center"/>
          </w:tcPr>
          <w:p w:rsidR="00D93A28" w:rsidRPr="00984116" w:rsidRDefault="00D93A28" w:rsidP="000F1AC2">
            <w:pPr>
              <w:jc w:val="cente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-1.68</w:t>
            </w:r>
          </w:p>
        </w:tc>
        <w:tc>
          <w:tcPr>
            <w:tcW w:w="1710" w:type="dxa"/>
          </w:tcPr>
          <w:p w:rsidR="00D93A28" w:rsidRPr="00984116" w:rsidRDefault="00D93A28" w:rsidP="000F1AC2">
            <w:pPr>
              <w:jc w:val="center"/>
              <w:rPr>
                <w:noProof/>
              </w:rPr>
            </w:pPr>
            <w:r>
              <w:rPr>
                <w:noProof/>
              </w:rPr>
              <w:t>0.35</w:t>
            </w:r>
          </w:p>
        </w:tc>
        <w:tc>
          <w:tcPr>
            <w:tcW w:w="1710" w:type="dxa"/>
            <w:vAlign w:val="bottom"/>
          </w:tcPr>
          <w:p w:rsidR="00D93A28" w:rsidRPr="00984116" w:rsidRDefault="00D93A28" w:rsidP="000F1AC2">
            <w:pPr>
              <w:jc w:val="center"/>
              <w:rPr>
                <w:noProof/>
              </w:rPr>
            </w:pPr>
            <w:r>
              <w:rPr>
                <w:rFonts w:ascii="Calibri" w:hAnsi="Calibri"/>
                <w:color w:val="000000"/>
              </w:rPr>
              <w:t>1.44</w:t>
            </w:r>
          </w:p>
        </w:tc>
        <w:tc>
          <w:tcPr>
            <w:tcW w:w="2056" w:type="dxa"/>
            <w:vAlign w:val="bottom"/>
          </w:tcPr>
          <w:p w:rsidR="00D93A28" w:rsidRPr="00984116" w:rsidRDefault="00D93A28" w:rsidP="000F1AC2">
            <w:pPr>
              <w:jc w:val="center"/>
              <w:rPr>
                <w:noProof/>
              </w:rPr>
            </w:pPr>
            <w:r>
              <w:rPr>
                <w:rFonts w:ascii="Calibri" w:hAnsi="Calibri"/>
                <w:color w:val="000000"/>
              </w:rPr>
              <w:t>1.23</w:t>
            </w:r>
          </w:p>
        </w:tc>
      </w:tr>
      <w:tr w:rsidR="00D93A28" w:rsidRPr="00984116" w:rsidTr="000F1AC2">
        <w:trPr>
          <w:trHeight w:val="43"/>
        </w:trPr>
        <w:tc>
          <w:tcPr>
            <w:tcW w:w="1687" w:type="dxa"/>
            <w:vMerge w:val="restar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TDL-</w:t>
            </w:r>
            <w:r>
              <w:rPr>
                <w:rFonts w:ascii="Helvetica" w:eastAsia="Times New Roman" w:hAnsi="Helvetica" w:cs="Helvetica"/>
                <w:b/>
                <w:color w:val="000000"/>
              </w:rPr>
              <w:t>C</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-1.61</w:t>
            </w:r>
          </w:p>
        </w:tc>
        <w:tc>
          <w:tcPr>
            <w:tcW w:w="1710" w:type="dxa"/>
          </w:tcPr>
          <w:p w:rsidR="00D93A28" w:rsidRPr="00984116" w:rsidRDefault="00D93A28" w:rsidP="000F1AC2">
            <w:pPr>
              <w:jc w:val="center"/>
              <w:rPr>
                <w:noProof/>
              </w:rPr>
            </w:pPr>
            <w:r>
              <w:rPr>
                <w:noProof/>
              </w:rPr>
              <w:t>0.14</w:t>
            </w:r>
          </w:p>
        </w:tc>
        <w:tc>
          <w:tcPr>
            <w:tcW w:w="1710" w:type="dxa"/>
            <w:vAlign w:val="bottom"/>
          </w:tcPr>
          <w:p w:rsidR="00D93A28" w:rsidRPr="00984116" w:rsidRDefault="00D93A28" w:rsidP="000F1AC2">
            <w:pPr>
              <w:jc w:val="center"/>
              <w:rPr>
                <w:noProof/>
              </w:rPr>
            </w:pPr>
            <w:r>
              <w:rPr>
                <w:rFonts w:ascii="Calibri" w:hAnsi="Calibri"/>
                <w:color w:val="000000"/>
              </w:rPr>
              <w:t>2.01</w:t>
            </w:r>
          </w:p>
        </w:tc>
        <w:tc>
          <w:tcPr>
            <w:tcW w:w="2056" w:type="dxa"/>
            <w:vAlign w:val="bottom"/>
          </w:tcPr>
          <w:p w:rsidR="00D93A28" w:rsidRPr="00984116" w:rsidRDefault="00D93A28" w:rsidP="000F1AC2">
            <w:pPr>
              <w:jc w:val="center"/>
              <w:rPr>
                <w:noProof/>
              </w:rPr>
            </w:pPr>
            <w:r>
              <w:rPr>
                <w:rFonts w:ascii="Calibri" w:hAnsi="Calibri"/>
                <w:color w:val="000000"/>
              </w:rPr>
              <w:t>1.86</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-1.15</w:t>
            </w:r>
          </w:p>
        </w:tc>
        <w:tc>
          <w:tcPr>
            <w:tcW w:w="1710" w:type="dxa"/>
          </w:tcPr>
          <w:p w:rsidR="00D93A28" w:rsidRPr="00984116" w:rsidRDefault="00D93A28" w:rsidP="000F1AC2">
            <w:pPr>
              <w:jc w:val="center"/>
              <w:rPr>
                <w:noProof/>
              </w:rPr>
            </w:pPr>
            <w:r>
              <w:rPr>
                <w:noProof/>
              </w:rPr>
              <w:t>0.16</w:t>
            </w:r>
          </w:p>
        </w:tc>
        <w:tc>
          <w:tcPr>
            <w:tcW w:w="1710" w:type="dxa"/>
            <w:vAlign w:val="bottom"/>
          </w:tcPr>
          <w:p w:rsidR="00D93A28" w:rsidRPr="00984116" w:rsidRDefault="00D93A28" w:rsidP="000F1AC2">
            <w:pPr>
              <w:jc w:val="center"/>
              <w:rPr>
                <w:noProof/>
              </w:rPr>
            </w:pPr>
            <w:r>
              <w:rPr>
                <w:rFonts w:ascii="Calibri" w:hAnsi="Calibri"/>
                <w:color w:val="000000"/>
              </w:rPr>
              <w:t>1.49</w:t>
            </w:r>
          </w:p>
        </w:tc>
        <w:tc>
          <w:tcPr>
            <w:tcW w:w="2056" w:type="dxa"/>
            <w:vAlign w:val="bottom"/>
          </w:tcPr>
          <w:p w:rsidR="00D93A28" w:rsidRPr="00984116" w:rsidRDefault="00D93A28" w:rsidP="000F1AC2">
            <w:pPr>
              <w:jc w:val="center"/>
              <w:rPr>
                <w:noProof/>
              </w:rPr>
            </w:pPr>
            <w:r>
              <w:rPr>
                <w:rFonts w:ascii="Calibri" w:hAnsi="Calibri"/>
                <w:color w:val="000000"/>
              </w:rPr>
              <w:t>1.34</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-0.93</w:t>
            </w:r>
          </w:p>
        </w:tc>
        <w:tc>
          <w:tcPr>
            <w:tcW w:w="1710" w:type="dxa"/>
          </w:tcPr>
          <w:p w:rsidR="00D93A28" w:rsidRPr="00984116" w:rsidRDefault="00D93A28" w:rsidP="000F1AC2">
            <w:pPr>
              <w:jc w:val="center"/>
              <w:rPr>
                <w:noProof/>
              </w:rPr>
            </w:pPr>
            <w:r>
              <w:rPr>
                <w:noProof/>
              </w:rPr>
              <w:t>0.18</w:t>
            </w:r>
          </w:p>
        </w:tc>
        <w:tc>
          <w:tcPr>
            <w:tcW w:w="1710" w:type="dxa"/>
            <w:vAlign w:val="bottom"/>
          </w:tcPr>
          <w:p w:rsidR="00D93A28" w:rsidRPr="00984116" w:rsidRDefault="00D93A28" w:rsidP="000F1AC2">
            <w:pPr>
              <w:jc w:val="center"/>
              <w:rPr>
                <w:noProof/>
              </w:rPr>
            </w:pPr>
            <w:r>
              <w:rPr>
                <w:rFonts w:ascii="Calibri" w:hAnsi="Calibri"/>
                <w:color w:val="000000"/>
              </w:rPr>
              <w:t>1.26</w:t>
            </w:r>
          </w:p>
        </w:tc>
        <w:tc>
          <w:tcPr>
            <w:tcW w:w="2056" w:type="dxa"/>
            <w:vAlign w:val="bottom"/>
          </w:tcPr>
          <w:p w:rsidR="00D93A28" w:rsidRPr="00984116" w:rsidRDefault="00D93A28" w:rsidP="000F1AC2">
            <w:pPr>
              <w:jc w:val="center"/>
              <w:rPr>
                <w:noProof/>
              </w:rPr>
            </w:pPr>
            <w:r>
              <w:rPr>
                <w:rFonts w:ascii="Calibri" w:hAnsi="Calibri"/>
                <w:color w:val="000000"/>
              </w:rPr>
              <w:t>1.14</w:t>
            </w:r>
          </w:p>
        </w:tc>
      </w:tr>
    </w:tbl>
    <w:p w:rsidR="00D93A28" w:rsidRDefault="00D93A28" w:rsidP="00D93A28">
      <w:pPr>
        <w:adjustRightInd w:val="0"/>
        <w:snapToGrid w:val="0"/>
        <w:jc w:val="center"/>
        <w:rPr>
          <w:b/>
          <w:color w:val="000000"/>
        </w:rPr>
      </w:pPr>
    </w:p>
    <w:p w:rsidR="00D93A28" w:rsidRPr="006A151B" w:rsidRDefault="00D93A28" w:rsidP="00D93A28">
      <w:pPr>
        <w:rPr>
          <w:rFonts w:ascii="Times New Roman" w:hAnsi="Times New Roman"/>
        </w:rPr>
      </w:pPr>
    </w:p>
    <w:p w:rsidR="00D93A28" w:rsidRDefault="00D93A28" w:rsidP="00D93A28">
      <w:pPr>
        <w:pStyle w:val="1"/>
        <w:rPr>
          <w:rFonts w:ascii="Calibri" w:hAnsi="Calibri"/>
          <w:color w:val="000000" w:themeColor="text1"/>
        </w:rPr>
      </w:pPr>
      <w:r>
        <w:rPr>
          <w:rFonts w:ascii="Calibri" w:hAnsi="Calibri"/>
          <w:color w:val="000000" w:themeColor="text1"/>
        </w:rPr>
        <w:t>Appendix:</w:t>
      </w:r>
      <w:r w:rsidRPr="00DD511E">
        <w:rPr>
          <w:rFonts w:ascii="Calibri" w:hAnsi="Calibri"/>
          <w:color w:val="000000" w:themeColor="text1"/>
        </w:rPr>
        <w:tab/>
      </w:r>
      <w:r w:rsidRPr="00FD7C22">
        <w:rPr>
          <w:rFonts w:ascii="Calibri" w:hAnsi="Calibri"/>
          <w:color w:val="000000" w:themeColor="text1"/>
        </w:rPr>
        <w:t>SINR simulation results</w:t>
      </w:r>
    </w:p>
    <w:p w:rsidR="00D93A28" w:rsidRPr="00984116" w:rsidRDefault="00D93A28" w:rsidP="00D93A28">
      <w:pPr>
        <w:rPr>
          <w:rFonts w:ascii="Times New Roman" w:hAnsi="Times New Roman"/>
        </w:rPr>
      </w:pPr>
      <w:r w:rsidRPr="00984116">
        <w:rPr>
          <w:rFonts w:ascii="Times New Roman" w:hAnsi="Times New Roman"/>
        </w:rPr>
        <w:t xml:space="preserve">In this section, we compare the measurement accuracy of NR-SSS based </w:t>
      </w:r>
      <w:r>
        <w:rPr>
          <w:rFonts w:ascii="Times New Roman" w:hAnsi="Times New Roman"/>
        </w:rPr>
        <w:t>SINR</w:t>
      </w:r>
      <w:r w:rsidR="00770D19">
        <w:rPr>
          <w:rFonts w:ascii="Times New Roman" w:hAnsi="Times New Roman"/>
        </w:rPr>
        <w:t xml:space="preserve"> on different sub-</w:t>
      </w:r>
      <w:r w:rsidRPr="00984116">
        <w:rPr>
          <w:rFonts w:ascii="Times New Roman" w:hAnsi="Times New Roman"/>
        </w:rPr>
        <w:t>carrier spacing (SCS), sample number (</w:t>
      </w:r>
      <w:r w:rsidRPr="00984116">
        <w:rPr>
          <w:rFonts w:ascii="Times New Roman" w:hAnsi="Times New Roman"/>
          <w:i/>
        </w:rPr>
        <w:t>N</w:t>
      </w:r>
      <w:r w:rsidRPr="00984116">
        <w:rPr>
          <w:rFonts w:ascii="Times New Roman" w:hAnsi="Times New Roman"/>
        </w:rPr>
        <w:t xml:space="preserve">) and channel type, with detail setting parameters shown in </w:t>
      </w:r>
      <w:r>
        <w:rPr>
          <w:rFonts w:ascii="Times New Roman" w:hAnsi="Times New Roman"/>
        </w:rPr>
        <w:t>Section 7</w:t>
      </w:r>
      <w:r w:rsidRPr="00984116">
        <w:rPr>
          <w:rFonts w:ascii="Times New Roman" w:hAnsi="Times New Roman"/>
        </w:rPr>
        <w:t xml:space="preserve">. Here, Table </w:t>
      </w:r>
      <w:r>
        <w:rPr>
          <w:rFonts w:ascii="Times New Roman" w:hAnsi="Times New Roman"/>
        </w:rPr>
        <w:t>5</w:t>
      </w:r>
      <w:r w:rsidRPr="00984116">
        <w:rPr>
          <w:rFonts w:ascii="Times New Roman" w:hAnsi="Times New Roman"/>
        </w:rPr>
        <w:t xml:space="preserve"> and Table </w:t>
      </w:r>
      <w:r>
        <w:rPr>
          <w:rFonts w:ascii="Times New Roman" w:hAnsi="Times New Roman"/>
        </w:rPr>
        <w:t>6</w:t>
      </w:r>
      <w:r w:rsidRPr="00984116">
        <w:rPr>
          <w:rFonts w:ascii="Times New Roman" w:hAnsi="Times New Roman"/>
        </w:rPr>
        <w:t xml:space="preserve"> summarizes the absolute accuracies and values of 5%, 50%,95% points on the CDF curves of Delta </w:t>
      </w:r>
      <w:r w:rsidRPr="00745417">
        <w:rPr>
          <w:rFonts w:ascii="Times New Roman" w:hAnsi="Times New Roman"/>
        </w:rPr>
        <w:t>SINR</w:t>
      </w:r>
      <w:r w:rsidRPr="00984116">
        <w:rPr>
          <w:rFonts w:ascii="Times New Roman" w:hAnsi="Times New Roman"/>
        </w:rPr>
        <w:t xml:space="preserve"> in FR1 and FR2, respectively. </w:t>
      </w:r>
    </w:p>
    <w:p w:rsidR="00D93A28" w:rsidRPr="00984116" w:rsidRDefault="00D93A28" w:rsidP="00D93A28">
      <w:pPr>
        <w:adjustRightInd w:val="0"/>
        <w:snapToGrid w:val="0"/>
        <w:jc w:val="center"/>
        <w:rPr>
          <w:b/>
          <w:color w:val="000000"/>
        </w:rPr>
      </w:pPr>
      <w:r w:rsidRPr="00984116">
        <w:rPr>
          <w:rFonts w:cs="v5.0.0" w:hint="eastAsia"/>
          <w:b/>
        </w:rPr>
        <w:t>Table</w:t>
      </w:r>
      <w:r>
        <w:rPr>
          <w:rFonts w:cs="v5.0.0"/>
          <w:b/>
        </w:rPr>
        <w:t xml:space="preserve"> 5</w:t>
      </w:r>
      <w:r>
        <w:rPr>
          <w:rFonts w:cs="v5.0.0" w:hint="eastAsia"/>
          <w:b/>
        </w:rPr>
        <w:t>:</w:t>
      </w:r>
      <w:r w:rsidRPr="00984116">
        <w:rPr>
          <w:rFonts w:cs="v5.0.0" w:hint="eastAsia"/>
          <w:b/>
        </w:rPr>
        <w:t xml:space="preserve"> </w:t>
      </w:r>
      <w:r w:rsidRPr="00984116">
        <w:rPr>
          <w:rFonts w:cs="v5.0.0"/>
          <w:b/>
        </w:rPr>
        <w:t>NR-</w:t>
      </w:r>
      <w:r w:rsidRPr="00984116">
        <w:rPr>
          <w:rFonts w:hint="eastAsia"/>
          <w:b/>
          <w:color w:val="000000"/>
        </w:rPr>
        <w:t xml:space="preserve">SSS </w:t>
      </w:r>
      <w:r w:rsidRPr="00984116">
        <w:rPr>
          <w:b/>
          <w:color w:val="000000"/>
        </w:rPr>
        <w:t xml:space="preserve">based </w:t>
      </w:r>
      <w:r>
        <w:rPr>
          <w:b/>
          <w:color w:val="000000"/>
        </w:rPr>
        <w:t>SINR</w:t>
      </w:r>
      <w:r w:rsidRPr="00984116">
        <w:rPr>
          <w:b/>
          <w:color w:val="000000"/>
        </w:rPr>
        <w:t xml:space="preserve"> measurement accuracy in FR1</w:t>
      </w:r>
      <w:r>
        <w:rPr>
          <w:b/>
          <w:color w:val="000000"/>
        </w:rPr>
        <w:t xml:space="preserve">, </w:t>
      </w:r>
      <w:r w:rsidRPr="00FC4EA2">
        <w:rPr>
          <w:b/>
          <w:color w:val="000000"/>
        </w:rPr>
        <w:t>side condition Es/IoT = -6 dB</w:t>
      </w:r>
      <w:r w:rsidRPr="00984116">
        <w:rPr>
          <w:b/>
          <w:color w:val="000000"/>
        </w:rPr>
        <w:t xml:space="preserve"> </w:t>
      </w:r>
    </w:p>
    <w:tbl>
      <w:tblPr>
        <w:tblStyle w:val="TableGrid1"/>
        <w:tblW w:w="5000"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1084"/>
        <w:gridCol w:w="375"/>
        <w:gridCol w:w="939"/>
        <w:gridCol w:w="897"/>
        <w:gridCol w:w="897"/>
        <w:gridCol w:w="1108"/>
        <w:gridCol w:w="1077"/>
        <w:gridCol w:w="1077"/>
        <w:gridCol w:w="987"/>
        <w:gridCol w:w="1152"/>
      </w:tblGrid>
      <w:tr w:rsidR="00D93A28" w:rsidRPr="00984116" w:rsidTr="00050063">
        <w:tc>
          <w:tcPr>
            <w:tcW w:w="567" w:type="pct"/>
            <w:vMerge w:val="restar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lastRenderedPageBreak/>
              <w:t>Channel</w:t>
            </w:r>
          </w:p>
        </w:tc>
        <w:tc>
          <w:tcPr>
            <w:tcW w:w="196" w:type="pct"/>
            <w:vMerge w:val="restar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N</w:t>
            </w:r>
          </w:p>
        </w:tc>
        <w:tc>
          <w:tcPr>
            <w:tcW w:w="4237" w:type="pct"/>
            <w:gridSpan w:val="8"/>
            <w:shd w:val="clear" w:color="auto" w:fill="F2F2F2" w:themeFill="background1" w:themeFillShade="F2"/>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 xml:space="preserve">Distribution of delta </w:t>
            </w:r>
            <w:r w:rsidRPr="00745417">
              <w:rPr>
                <w:rFonts w:ascii="Helvetica" w:eastAsia="Times New Roman" w:hAnsi="Helvetica" w:cs="Helvetica"/>
                <w:b/>
                <w:color w:val="000000"/>
              </w:rPr>
              <w:t>SINR</w:t>
            </w:r>
            <w:r w:rsidRPr="00984116">
              <w:rPr>
                <w:rFonts w:ascii="Helvetica" w:eastAsia="Times New Roman" w:hAnsi="Helvetica" w:cs="Helvetica"/>
                <w:b/>
                <w:color w:val="000000"/>
              </w:rPr>
              <w:t xml:space="preserve"> [dB]</w:t>
            </w:r>
          </w:p>
        </w:tc>
      </w:tr>
      <w:tr w:rsidR="00D93A28" w:rsidRPr="00984116" w:rsidTr="00050063">
        <w:tc>
          <w:tcPr>
            <w:tcW w:w="567" w:type="pct"/>
            <w:vMerge/>
            <w:shd w:val="clear" w:color="auto" w:fill="F2F2F2" w:themeFill="background1" w:themeFillShade="F2"/>
          </w:tcPr>
          <w:p w:rsidR="00D93A28" w:rsidRPr="00984116" w:rsidRDefault="00D93A28" w:rsidP="000F1AC2">
            <w:pPr>
              <w:rPr>
                <w:b/>
                <w:i/>
                <w:noProof/>
              </w:rPr>
            </w:pPr>
          </w:p>
        </w:tc>
        <w:tc>
          <w:tcPr>
            <w:tcW w:w="196" w:type="pct"/>
            <w:vMerge/>
            <w:shd w:val="clear" w:color="auto" w:fill="F2F2F2" w:themeFill="background1" w:themeFillShade="F2"/>
          </w:tcPr>
          <w:p w:rsidR="00D93A28" w:rsidRPr="00984116" w:rsidRDefault="00D93A28" w:rsidP="000F1AC2">
            <w:pPr>
              <w:rPr>
                <w:b/>
                <w:i/>
                <w:noProof/>
              </w:rPr>
            </w:pPr>
          </w:p>
        </w:tc>
        <w:tc>
          <w:tcPr>
            <w:tcW w:w="1993" w:type="pct"/>
            <w:gridSpan w:val="4"/>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SCS = 15 kHz</w:t>
            </w:r>
          </w:p>
        </w:tc>
        <w:tc>
          <w:tcPr>
            <w:tcW w:w="2244" w:type="pct"/>
            <w:gridSpan w:val="4"/>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SCS = 30 kHz</w:t>
            </w:r>
          </w:p>
        </w:tc>
      </w:tr>
      <w:tr w:rsidR="00050063" w:rsidRPr="00984116" w:rsidTr="00050063">
        <w:tc>
          <w:tcPr>
            <w:tcW w:w="567" w:type="pct"/>
            <w:vMerge/>
            <w:shd w:val="clear" w:color="auto" w:fill="F2F2F2" w:themeFill="background1" w:themeFillShade="F2"/>
          </w:tcPr>
          <w:p w:rsidR="00050063" w:rsidRPr="00984116" w:rsidRDefault="00050063" w:rsidP="00050063">
            <w:pPr>
              <w:rPr>
                <w:b/>
                <w:i/>
                <w:noProof/>
              </w:rPr>
            </w:pPr>
          </w:p>
        </w:tc>
        <w:tc>
          <w:tcPr>
            <w:tcW w:w="196" w:type="pct"/>
            <w:vMerge/>
            <w:shd w:val="clear" w:color="auto" w:fill="F2F2F2" w:themeFill="background1" w:themeFillShade="F2"/>
          </w:tcPr>
          <w:p w:rsidR="00050063" w:rsidRPr="00984116" w:rsidRDefault="00050063" w:rsidP="00050063">
            <w:pPr>
              <w:rPr>
                <w:b/>
                <w:i/>
                <w:noProof/>
              </w:rPr>
            </w:pPr>
          </w:p>
        </w:tc>
        <w:tc>
          <w:tcPr>
            <w:tcW w:w="492" w:type="pct"/>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469" w:type="pct"/>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469" w:type="pct"/>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563" w:type="pct"/>
            <w:shd w:val="clear" w:color="auto" w:fill="F2F2F2" w:themeFill="background1" w:themeFillShade="F2"/>
          </w:tcPr>
          <w:p w:rsidR="00050063" w:rsidRPr="00050063" w:rsidRDefault="00050063" w:rsidP="00050063">
            <w:pPr>
              <w:rPr>
                <w:b/>
                <w:i/>
                <w:noProof/>
              </w:rPr>
            </w:pPr>
            <w:r w:rsidRPr="00050063">
              <w:rPr>
                <w:rFonts w:ascii="Times New Roman" w:hAnsi="Times New Roman"/>
                <w:b/>
              </w:rPr>
              <w:t>Accuracy</w:t>
            </w:r>
          </w:p>
        </w:tc>
        <w:tc>
          <w:tcPr>
            <w:tcW w:w="563" w:type="pct"/>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563" w:type="pct"/>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516" w:type="pct"/>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603" w:type="pct"/>
            <w:shd w:val="clear" w:color="auto" w:fill="F2F2F2" w:themeFill="background1" w:themeFillShade="F2"/>
          </w:tcPr>
          <w:p w:rsidR="00050063" w:rsidRPr="00050063" w:rsidRDefault="00050063" w:rsidP="00050063">
            <w:pPr>
              <w:rPr>
                <w:b/>
                <w:i/>
                <w:noProof/>
              </w:rPr>
            </w:pPr>
            <w:r w:rsidRPr="00050063">
              <w:rPr>
                <w:rFonts w:ascii="Times New Roman" w:hAnsi="Times New Roman"/>
                <w:b/>
              </w:rPr>
              <w:t>Accuracy</w:t>
            </w:r>
          </w:p>
        </w:tc>
      </w:tr>
      <w:tr w:rsidR="00D93A28" w:rsidRPr="00984116" w:rsidTr="00050063">
        <w:trPr>
          <w:trHeight w:val="327"/>
        </w:trPr>
        <w:tc>
          <w:tcPr>
            <w:tcW w:w="567" w:type="pct"/>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AWGN</w:t>
            </w:r>
          </w:p>
        </w:tc>
        <w:tc>
          <w:tcPr>
            <w:tcW w:w="196" w:type="pc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-1.12</w:t>
            </w:r>
          </w:p>
        </w:tc>
        <w:tc>
          <w:tcPr>
            <w:tcW w:w="469" w:type="pct"/>
          </w:tcPr>
          <w:p w:rsidR="00D93A28" w:rsidRPr="00984116" w:rsidRDefault="00D93A28" w:rsidP="000F1AC2">
            <w:pPr>
              <w:tabs>
                <w:tab w:val="left" w:pos="635"/>
              </w:tabs>
              <w:jc w:val="center"/>
              <w:rPr>
                <w:noProof/>
              </w:rPr>
            </w:pPr>
            <w:r>
              <w:rPr>
                <w:noProof/>
              </w:rPr>
              <w:t>-0.08</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1</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1.06</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-1.14</w:t>
            </w:r>
          </w:p>
        </w:tc>
        <w:tc>
          <w:tcPr>
            <w:tcW w:w="563" w:type="pct"/>
          </w:tcPr>
          <w:p w:rsidR="00D93A28" w:rsidRPr="00984116" w:rsidRDefault="00D93A28" w:rsidP="000F1AC2">
            <w:pPr>
              <w:tabs>
                <w:tab w:val="left" w:pos="635"/>
              </w:tabs>
              <w:jc w:val="center"/>
              <w:rPr>
                <w:noProof/>
              </w:rPr>
            </w:pPr>
            <w:r>
              <w:rPr>
                <w:noProof/>
              </w:rPr>
              <w:t>-0.12</w:t>
            </w:r>
          </w:p>
        </w:tc>
        <w:tc>
          <w:tcPr>
            <w:tcW w:w="516" w:type="pct"/>
            <w:vAlign w:val="bottom"/>
          </w:tcPr>
          <w:p w:rsidR="00D93A28" w:rsidRPr="00984116" w:rsidRDefault="00D93A28" w:rsidP="000F1AC2">
            <w:pPr>
              <w:tabs>
                <w:tab w:val="left" w:pos="635"/>
              </w:tabs>
              <w:jc w:val="center"/>
              <w:rPr>
                <w:noProof/>
              </w:rPr>
            </w:pPr>
            <w:r>
              <w:rPr>
                <w:rFonts w:ascii="Calibri" w:hAnsi="Calibri"/>
                <w:color w:val="000000"/>
              </w:rPr>
              <w:t>0.96</w:t>
            </w:r>
          </w:p>
        </w:tc>
        <w:tc>
          <w:tcPr>
            <w:tcW w:w="603" w:type="pct"/>
            <w:vAlign w:val="bottom"/>
          </w:tcPr>
          <w:p w:rsidR="00D93A28" w:rsidRPr="00984116" w:rsidRDefault="00D93A28" w:rsidP="000F1AC2">
            <w:pPr>
              <w:tabs>
                <w:tab w:val="left" w:pos="635"/>
              </w:tabs>
              <w:jc w:val="center"/>
              <w:rPr>
                <w:noProof/>
              </w:rPr>
            </w:pPr>
            <w:r>
              <w:rPr>
                <w:rFonts w:ascii="Calibri" w:hAnsi="Calibri"/>
                <w:color w:val="000000"/>
              </w:rPr>
              <w:t>1.06</w:t>
            </w:r>
          </w:p>
        </w:tc>
      </w:tr>
      <w:tr w:rsidR="00D93A28" w:rsidRPr="00984116" w:rsidTr="00050063">
        <w:trPr>
          <w:trHeight w:val="219"/>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-0.94</w:t>
            </w:r>
          </w:p>
        </w:tc>
        <w:tc>
          <w:tcPr>
            <w:tcW w:w="469" w:type="pct"/>
          </w:tcPr>
          <w:p w:rsidR="00D93A28" w:rsidRPr="00984116" w:rsidRDefault="00D93A28" w:rsidP="000F1AC2">
            <w:pPr>
              <w:tabs>
                <w:tab w:val="left" w:pos="635"/>
              </w:tabs>
              <w:jc w:val="center"/>
              <w:rPr>
                <w:noProof/>
              </w:rPr>
            </w:pPr>
            <w:r>
              <w:rPr>
                <w:noProof/>
              </w:rPr>
              <w:t>-0.20</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0.55</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0.85</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-0.95</w:t>
            </w:r>
          </w:p>
        </w:tc>
        <w:tc>
          <w:tcPr>
            <w:tcW w:w="563" w:type="pct"/>
          </w:tcPr>
          <w:p w:rsidR="00D93A28" w:rsidRPr="00984116" w:rsidRDefault="00D93A28" w:rsidP="000F1AC2">
            <w:pPr>
              <w:tabs>
                <w:tab w:val="left" w:pos="635"/>
              </w:tabs>
              <w:jc w:val="center"/>
              <w:rPr>
                <w:noProof/>
              </w:rPr>
            </w:pPr>
            <w:r>
              <w:rPr>
                <w:noProof/>
              </w:rPr>
              <w:t>-0.23</w:t>
            </w:r>
          </w:p>
        </w:tc>
        <w:tc>
          <w:tcPr>
            <w:tcW w:w="516" w:type="pct"/>
            <w:vAlign w:val="bottom"/>
          </w:tcPr>
          <w:p w:rsidR="00D93A28" w:rsidRPr="00984116" w:rsidRDefault="00D93A28" w:rsidP="000F1AC2">
            <w:pPr>
              <w:tabs>
                <w:tab w:val="left" w:pos="635"/>
              </w:tabs>
              <w:jc w:val="center"/>
              <w:rPr>
                <w:noProof/>
              </w:rPr>
            </w:pPr>
            <w:r>
              <w:rPr>
                <w:rFonts w:ascii="Calibri" w:hAnsi="Calibri"/>
                <w:color w:val="000000"/>
              </w:rPr>
              <w:t>0.51</w:t>
            </w:r>
          </w:p>
        </w:tc>
        <w:tc>
          <w:tcPr>
            <w:tcW w:w="603" w:type="pct"/>
            <w:vAlign w:val="bottom"/>
          </w:tcPr>
          <w:p w:rsidR="00D93A28" w:rsidRPr="00984116" w:rsidRDefault="00D93A28" w:rsidP="000F1AC2">
            <w:pPr>
              <w:tabs>
                <w:tab w:val="left" w:pos="635"/>
              </w:tabs>
              <w:jc w:val="center"/>
              <w:rPr>
                <w:noProof/>
              </w:rPr>
            </w:pPr>
            <w:r>
              <w:rPr>
                <w:rFonts w:ascii="Calibri" w:hAnsi="Calibri"/>
                <w:color w:val="000000"/>
              </w:rPr>
              <w:t>0.86</w:t>
            </w:r>
          </w:p>
        </w:tc>
      </w:tr>
      <w:tr w:rsidR="00D93A28" w:rsidRPr="00984116" w:rsidTr="00050063">
        <w:trPr>
          <w:trHeight w:val="219"/>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5</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-0.88</w:t>
            </w:r>
          </w:p>
        </w:tc>
        <w:tc>
          <w:tcPr>
            <w:tcW w:w="469" w:type="pct"/>
          </w:tcPr>
          <w:p w:rsidR="00D93A28" w:rsidRPr="00984116" w:rsidRDefault="00D93A28" w:rsidP="000F1AC2">
            <w:pPr>
              <w:tabs>
                <w:tab w:val="left" w:pos="635"/>
              </w:tabs>
              <w:jc w:val="center"/>
              <w:rPr>
                <w:noProof/>
              </w:rPr>
            </w:pPr>
            <w:r>
              <w:rPr>
                <w:noProof/>
              </w:rPr>
              <w:t>-0.23</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0.45</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0.8</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-0.89</w:t>
            </w:r>
          </w:p>
        </w:tc>
        <w:tc>
          <w:tcPr>
            <w:tcW w:w="563" w:type="pct"/>
          </w:tcPr>
          <w:p w:rsidR="00D93A28" w:rsidRPr="00984116" w:rsidRDefault="00D93A28" w:rsidP="000F1AC2">
            <w:pPr>
              <w:tabs>
                <w:tab w:val="left" w:pos="635"/>
              </w:tabs>
              <w:jc w:val="center"/>
              <w:rPr>
                <w:noProof/>
              </w:rPr>
            </w:pPr>
            <w:r>
              <w:rPr>
                <w:noProof/>
              </w:rPr>
              <w:t>-0.36</w:t>
            </w:r>
          </w:p>
        </w:tc>
        <w:tc>
          <w:tcPr>
            <w:tcW w:w="516" w:type="pct"/>
            <w:vAlign w:val="bottom"/>
          </w:tcPr>
          <w:p w:rsidR="00D93A28" w:rsidRPr="00984116" w:rsidRDefault="00D93A28" w:rsidP="000F1AC2">
            <w:pPr>
              <w:tabs>
                <w:tab w:val="left" w:pos="635"/>
              </w:tabs>
              <w:jc w:val="center"/>
              <w:rPr>
                <w:noProof/>
              </w:rPr>
            </w:pPr>
            <w:r>
              <w:rPr>
                <w:rFonts w:ascii="Calibri" w:hAnsi="Calibri"/>
                <w:color w:val="000000"/>
              </w:rPr>
              <w:t>0.36</w:t>
            </w:r>
          </w:p>
        </w:tc>
        <w:tc>
          <w:tcPr>
            <w:tcW w:w="603" w:type="pct"/>
            <w:vAlign w:val="bottom"/>
          </w:tcPr>
          <w:p w:rsidR="00D93A28" w:rsidRPr="00984116" w:rsidRDefault="00D93A28" w:rsidP="000F1AC2">
            <w:pPr>
              <w:tabs>
                <w:tab w:val="left" w:pos="635"/>
              </w:tabs>
              <w:jc w:val="center"/>
              <w:rPr>
                <w:noProof/>
              </w:rPr>
            </w:pPr>
            <w:r>
              <w:rPr>
                <w:rFonts w:ascii="Calibri" w:hAnsi="Calibri"/>
                <w:color w:val="000000"/>
              </w:rPr>
              <w:t>0.81</w:t>
            </w:r>
          </w:p>
        </w:tc>
      </w:tr>
      <w:tr w:rsidR="00D93A28" w:rsidRPr="00984116" w:rsidTr="00050063">
        <w:trPr>
          <w:trHeight w:val="201"/>
        </w:trPr>
        <w:tc>
          <w:tcPr>
            <w:tcW w:w="567" w:type="pct"/>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EPA5</w:t>
            </w:r>
          </w:p>
        </w:tc>
        <w:tc>
          <w:tcPr>
            <w:tcW w:w="196" w:type="pc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-1.72</w:t>
            </w:r>
          </w:p>
        </w:tc>
        <w:tc>
          <w:tcPr>
            <w:tcW w:w="469" w:type="pct"/>
          </w:tcPr>
          <w:p w:rsidR="00D93A28" w:rsidRPr="00984116" w:rsidRDefault="00D93A28" w:rsidP="000F1AC2">
            <w:pPr>
              <w:tabs>
                <w:tab w:val="left" w:pos="635"/>
              </w:tabs>
              <w:jc w:val="center"/>
              <w:rPr>
                <w:noProof/>
              </w:rPr>
            </w:pPr>
            <w:r>
              <w:rPr>
                <w:noProof/>
              </w:rPr>
              <w:t>-0.25</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1.12</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1.44</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-1.65</w:t>
            </w:r>
          </w:p>
        </w:tc>
        <w:tc>
          <w:tcPr>
            <w:tcW w:w="563" w:type="pct"/>
          </w:tcPr>
          <w:p w:rsidR="00D93A28" w:rsidRPr="00984116" w:rsidRDefault="00D93A28" w:rsidP="000F1AC2">
            <w:pPr>
              <w:tabs>
                <w:tab w:val="left" w:pos="635"/>
              </w:tabs>
              <w:jc w:val="center"/>
              <w:rPr>
                <w:noProof/>
              </w:rPr>
            </w:pPr>
            <w:r>
              <w:rPr>
                <w:noProof/>
              </w:rPr>
              <w:t>-0.35</w:t>
            </w:r>
          </w:p>
        </w:tc>
        <w:tc>
          <w:tcPr>
            <w:tcW w:w="516" w:type="pct"/>
            <w:vAlign w:val="bottom"/>
          </w:tcPr>
          <w:p w:rsidR="00D93A28" w:rsidRPr="00984116" w:rsidRDefault="00D93A28" w:rsidP="000F1AC2">
            <w:pPr>
              <w:tabs>
                <w:tab w:val="left" w:pos="635"/>
              </w:tabs>
              <w:jc w:val="center"/>
              <w:rPr>
                <w:noProof/>
              </w:rPr>
            </w:pPr>
            <w:r>
              <w:rPr>
                <w:rFonts w:ascii="Calibri" w:hAnsi="Calibri"/>
                <w:color w:val="000000"/>
              </w:rPr>
              <w:t>0.87</w:t>
            </w:r>
          </w:p>
        </w:tc>
        <w:tc>
          <w:tcPr>
            <w:tcW w:w="603" w:type="pct"/>
            <w:vAlign w:val="bottom"/>
          </w:tcPr>
          <w:p w:rsidR="00D93A28" w:rsidRPr="00984116" w:rsidRDefault="00D93A28" w:rsidP="000F1AC2">
            <w:pPr>
              <w:tabs>
                <w:tab w:val="left" w:pos="635"/>
              </w:tabs>
              <w:jc w:val="center"/>
              <w:rPr>
                <w:noProof/>
              </w:rPr>
            </w:pPr>
            <w:r>
              <w:rPr>
                <w:rFonts w:ascii="Calibri" w:hAnsi="Calibri"/>
                <w:color w:val="000000"/>
              </w:rPr>
              <w:t>1.45</w:t>
            </w:r>
          </w:p>
        </w:tc>
      </w:tr>
      <w:tr w:rsidR="00D93A28" w:rsidRPr="00984116" w:rsidTr="00050063">
        <w:trPr>
          <w:trHeight w:val="43"/>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-1.28</w:t>
            </w:r>
          </w:p>
        </w:tc>
        <w:tc>
          <w:tcPr>
            <w:tcW w:w="469" w:type="pct"/>
          </w:tcPr>
          <w:p w:rsidR="00D93A28" w:rsidRPr="00984116" w:rsidRDefault="00D93A28" w:rsidP="000F1AC2">
            <w:pPr>
              <w:tabs>
                <w:tab w:val="left" w:pos="635"/>
              </w:tabs>
              <w:jc w:val="center"/>
              <w:rPr>
                <w:noProof/>
              </w:rPr>
            </w:pPr>
            <w:r>
              <w:rPr>
                <w:noProof/>
              </w:rPr>
              <w:t>-0.29</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0.59</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1.1</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-1.33</w:t>
            </w:r>
          </w:p>
        </w:tc>
        <w:tc>
          <w:tcPr>
            <w:tcW w:w="563" w:type="pct"/>
          </w:tcPr>
          <w:p w:rsidR="00D93A28" w:rsidRPr="00984116" w:rsidRDefault="00D93A28" w:rsidP="000F1AC2">
            <w:pPr>
              <w:tabs>
                <w:tab w:val="left" w:pos="635"/>
              </w:tabs>
              <w:jc w:val="center"/>
              <w:rPr>
                <w:noProof/>
              </w:rPr>
            </w:pPr>
            <w:r>
              <w:rPr>
                <w:noProof/>
              </w:rPr>
              <w:t>-0.43</w:t>
            </w:r>
          </w:p>
        </w:tc>
        <w:tc>
          <w:tcPr>
            <w:tcW w:w="516" w:type="pct"/>
            <w:vAlign w:val="bottom"/>
          </w:tcPr>
          <w:p w:rsidR="00D93A28" w:rsidRPr="00984116" w:rsidRDefault="00D93A28" w:rsidP="000F1AC2">
            <w:pPr>
              <w:tabs>
                <w:tab w:val="left" w:pos="635"/>
              </w:tabs>
              <w:jc w:val="center"/>
              <w:rPr>
                <w:noProof/>
              </w:rPr>
            </w:pPr>
            <w:r>
              <w:rPr>
                <w:rFonts w:ascii="Calibri" w:hAnsi="Calibri"/>
                <w:color w:val="000000"/>
              </w:rPr>
              <w:t>0.44</w:t>
            </w:r>
          </w:p>
        </w:tc>
        <w:tc>
          <w:tcPr>
            <w:tcW w:w="603" w:type="pct"/>
            <w:vAlign w:val="bottom"/>
          </w:tcPr>
          <w:p w:rsidR="00D93A28" w:rsidRPr="00984116" w:rsidRDefault="00D93A28" w:rsidP="000F1AC2">
            <w:pPr>
              <w:tabs>
                <w:tab w:val="left" w:pos="635"/>
              </w:tabs>
              <w:jc w:val="center"/>
              <w:rPr>
                <w:noProof/>
              </w:rPr>
            </w:pPr>
            <w:r>
              <w:rPr>
                <w:rFonts w:ascii="Calibri" w:hAnsi="Calibri"/>
                <w:color w:val="000000"/>
              </w:rPr>
              <w:t>1.18</w:t>
            </w:r>
          </w:p>
        </w:tc>
      </w:tr>
      <w:tr w:rsidR="00D93A28" w:rsidRPr="00984116" w:rsidTr="00050063">
        <w:trPr>
          <w:trHeight w:val="43"/>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5</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-1.13</w:t>
            </w:r>
          </w:p>
        </w:tc>
        <w:tc>
          <w:tcPr>
            <w:tcW w:w="469" w:type="pct"/>
          </w:tcPr>
          <w:p w:rsidR="00D93A28" w:rsidRPr="00984116" w:rsidRDefault="00D93A28" w:rsidP="000F1AC2">
            <w:pPr>
              <w:tabs>
                <w:tab w:val="left" w:pos="635"/>
              </w:tabs>
              <w:jc w:val="center"/>
              <w:rPr>
                <w:noProof/>
              </w:rPr>
            </w:pPr>
            <w:r>
              <w:rPr>
                <w:noProof/>
              </w:rPr>
              <w:t>-0.33</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0.48</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-1.25</w:t>
            </w:r>
          </w:p>
        </w:tc>
        <w:tc>
          <w:tcPr>
            <w:tcW w:w="563" w:type="pct"/>
          </w:tcPr>
          <w:p w:rsidR="00D93A28" w:rsidRPr="00984116" w:rsidRDefault="00D93A28" w:rsidP="000F1AC2">
            <w:pPr>
              <w:tabs>
                <w:tab w:val="left" w:pos="635"/>
              </w:tabs>
              <w:jc w:val="center"/>
              <w:rPr>
                <w:noProof/>
              </w:rPr>
            </w:pPr>
            <w:r>
              <w:rPr>
                <w:noProof/>
              </w:rPr>
              <w:t>-0.45</w:t>
            </w:r>
          </w:p>
        </w:tc>
        <w:tc>
          <w:tcPr>
            <w:tcW w:w="516" w:type="pct"/>
            <w:vAlign w:val="bottom"/>
          </w:tcPr>
          <w:p w:rsidR="00D93A28" w:rsidRPr="00984116" w:rsidRDefault="00D93A28" w:rsidP="000F1AC2">
            <w:pPr>
              <w:tabs>
                <w:tab w:val="left" w:pos="635"/>
              </w:tabs>
              <w:jc w:val="center"/>
              <w:rPr>
                <w:noProof/>
              </w:rPr>
            </w:pPr>
            <w:r>
              <w:rPr>
                <w:rFonts w:ascii="Calibri" w:hAnsi="Calibri"/>
                <w:color w:val="000000"/>
              </w:rPr>
              <w:t>0.29</w:t>
            </w:r>
          </w:p>
        </w:tc>
        <w:tc>
          <w:tcPr>
            <w:tcW w:w="603" w:type="pct"/>
            <w:vAlign w:val="bottom"/>
          </w:tcPr>
          <w:p w:rsidR="00D93A28" w:rsidRPr="00984116" w:rsidRDefault="00D93A28" w:rsidP="000F1AC2">
            <w:pPr>
              <w:tabs>
                <w:tab w:val="left" w:pos="635"/>
              </w:tabs>
              <w:jc w:val="center"/>
              <w:rPr>
                <w:noProof/>
              </w:rPr>
            </w:pPr>
            <w:r>
              <w:rPr>
                <w:rFonts w:ascii="Calibri" w:hAnsi="Calibri"/>
                <w:color w:val="000000"/>
              </w:rPr>
              <w:t>1.09</w:t>
            </w:r>
          </w:p>
        </w:tc>
      </w:tr>
      <w:tr w:rsidR="00D93A28" w:rsidRPr="00984116" w:rsidTr="00050063">
        <w:trPr>
          <w:trHeight w:val="43"/>
        </w:trPr>
        <w:tc>
          <w:tcPr>
            <w:tcW w:w="567" w:type="pct"/>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ETU30</w:t>
            </w:r>
          </w:p>
        </w:tc>
        <w:tc>
          <w:tcPr>
            <w:tcW w:w="196" w:type="pc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-1.62</w:t>
            </w:r>
          </w:p>
        </w:tc>
        <w:tc>
          <w:tcPr>
            <w:tcW w:w="469" w:type="pct"/>
          </w:tcPr>
          <w:p w:rsidR="00D93A28" w:rsidRPr="00984116" w:rsidRDefault="00D93A28" w:rsidP="000F1AC2">
            <w:pPr>
              <w:tabs>
                <w:tab w:val="left" w:pos="635"/>
              </w:tabs>
              <w:jc w:val="center"/>
              <w:rPr>
                <w:noProof/>
              </w:rPr>
            </w:pPr>
            <w:r>
              <w:rPr>
                <w:noProof/>
              </w:rPr>
              <w:t>-0.20</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1.17</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1.42</w:t>
            </w:r>
          </w:p>
        </w:tc>
        <w:tc>
          <w:tcPr>
            <w:tcW w:w="563" w:type="pct"/>
          </w:tcPr>
          <w:p w:rsidR="00D93A28" w:rsidRPr="00984116" w:rsidRDefault="00D93A28" w:rsidP="000F1AC2">
            <w:pPr>
              <w:tabs>
                <w:tab w:val="left" w:pos="635"/>
              </w:tabs>
              <w:jc w:val="center"/>
              <w:rPr>
                <w:noProof/>
              </w:rPr>
            </w:pPr>
            <w:r w:rsidRPr="00984116">
              <w:rPr>
                <w:noProof/>
              </w:rPr>
              <w:t>N/A</w:t>
            </w:r>
          </w:p>
        </w:tc>
        <w:tc>
          <w:tcPr>
            <w:tcW w:w="563" w:type="pct"/>
          </w:tcPr>
          <w:p w:rsidR="00D93A28" w:rsidRPr="00984116" w:rsidRDefault="00D93A28" w:rsidP="000F1AC2">
            <w:pPr>
              <w:tabs>
                <w:tab w:val="left" w:pos="635"/>
              </w:tabs>
              <w:jc w:val="center"/>
              <w:rPr>
                <w:noProof/>
              </w:rPr>
            </w:pPr>
            <w:r w:rsidRPr="00984116">
              <w:rPr>
                <w:noProof/>
              </w:rPr>
              <w:t>N/A</w:t>
            </w:r>
          </w:p>
        </w:tc>
        <w:tc>
          <w:tcPr>
            <w:tcW w:w="516" w:type="pct"/>
          </w:tcPr>
          <w:p w:rsidR="00D93A28" w:rsidRPr="00984116" w:rsidRDefault="00D93A28" w:rsidP="000F1AC2">
            <w:pPr>
              <w:tabs>
                <w:tab w:val="left" w:pos="635"/>
              </w:tabs>
              <w:jc w:val="center"/>
              <w:rPr>
                <w:noProof/>
              </w:rPr>
            </w:pPr>
            <w:r w:rsidRPr="00984116">
              <w:rPr>
                <w:noProof/>
              </w:rPr>
              <w:t>N/A</w:t>
            </w:r>
          </w:p>
        </w:tc>
        <w:tc>
          <w:tcPr>
            <w:tcW w:w="603" w:type="pct"/>
          </w:tcPr>
          <w:p w:rsidR="00D93A28" w:rsidRPr="00984116" w:rsidRDefault="00D93A28" w:rsidP="000F1AC2">
            <w:pPr>
              <w:tabs>
                <w:tab w:val="left" w:pos="635"/>
              </w:tabs>
              <w:jc w:val="center"/>
              <w:rPr>
                <w:noProof/>
              </w:rPr>
            </w:pPr>
            <w:r w:rsidRPr="00984116">
              <w:rPr>
                <w:noProof/>
              </w:rPr>
              <w:t>N/A</w:t>
            </w:r>
          </w:p>
        </w:tc>
      </w:tr>
      <w:tr w:rsidR="00D93A28" w:rsidRPr="00984116" w:rsidTr="00050063">
        <w:trPr>
          <w:trHeight w:val="43"/>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-1.33</w:t>
            </w:r>
          </w:p>
        </w:tc>
        <w:tc>
          <w:tcPr>
            <w:tcW w:w="469" w:type="pct"/>
          </w:tcPr>
          <w:p w:rsidR="00D93A28" w:rsidRPr="00984116" w:rsidRDefault="00D93A28" w:rsidP="000F1AC2">
            <w:pPr>
              <w:tabs>
                <w:tab w:val="left" w:pos="635"/>
              </w:tabs>
              <w:jc w:val="center"/>
              <w:rPr>
                <w:noProof/>
              </w:rPr>
            </w:pPr>
            <w:r>
              <w:rPr>
                <w:noProof/>
              </w:rPr>
              <w:t>-0.29</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0.76</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1.18</w:t>
            </w:r>
          </w:p>
        </w:tc>
        <w:tc>
          <w:tcPr>
            <w:tcW w:w="563" w:type="pct"/>
          </w:tcPr>
          <w:p w:rsidR="00D93A28" w:rsidRPr="00984116" w:rsidRDefault="00D93A28" w:rsidP="000F1AC2">
            <w:pPr>
              <w:tabs>
                <w:tab w:val="left" w:pos="635"/>
              </w:tabs>
              <w:jc w:val="center"/>
              <w:rPr>
                <w:noProof/>
              </w:rPr>
            </w:pPr>
            <w:r w:rsidRPr="00984116">
              <w:rPr>
                <w:noProof/>
              </w:rPr>
              <w:t>N/A</w:t>
            </w:r>
          </w:p>
        </w:tc>
        <w:tc>
          <w:tcPr>
            <w:tcW w:w="563" w:type="pct"/>
          </w:tcPr>
          <w:p w:rsidR="00D93A28" w:rsidRPr="00984116" w:rsidRDefault="00D93A28" w:rsidP="000F1AC2">
            <w:pPr>
              <w:tabs>
                <w:tab w:val="left" w:pos="635"/>
              </w:tabs>
              <w:jc w:val="center"/>
              <w:rPr>
                <w:noProof/>
              </w:rPr>
            </w:pPr>
            <w:r w:rsidRPr="00984116">
              <w:rPr>
                <w:noProof/>
              </w:rPr>
              <w:t>N/A</w:t>
            </w:r>
          </w:p>
        </w:tc>
        <w:tc>
          <w:tcPr>
            <w:tcW w:w="516" w:type="pct"/>
          </w:tcPr>
          <w:p w:rsidR="00D93A28" w:rsidRPr="00984116" w:rsidRDefault="00D93A28" w:rsidP="000F1AC2">
            <w:pPr>
              <w:tabs>
                <w:tab w:val="left" w:pos="635"/>
              </w:tabs>
              <w:jc w:val="center"/>
              <w:rPr>
                <w:noProof/>
              </w:rPr>
            </w:pPr>
            <w:r w:rsidRPr="00984116">
              <w:rPr>
                <w:noProof/>
              </w:rPr>
              <w:t>N/A</w:t>
            </w:r>
          </w:p>
        </w:tc>
        <w:tc>
          <w:tcPr>
            <w:tcW w:w="603" w:type="pct"/>
          </w:tcPr>
          <w:p w:rsidR="00D93A28" w:rsidRPr="00984116" w:rsidRDefault="00D93A28" w:rsidP="000F1AC2">
            <w:pPr>
              <w:tabs>
                <w:tab w:val="left" w:pos="635"/>
              </w:tabs>
              <w:jc w:val="center"/>
              <w:rPr>
                <w:noProof/>
              </w:rPr>
            </w:pPr>
            <w:r w:rsidRPr="00984116">
              <w:rPr>
                <w:noProof/>
              </w:rPr>
              <w:t>N/A</w:t>
            </w:r>
          </w:p>
        </w:tc>
      </w:tr>
      <w:tr w:rsidR="00D93A28" w:rsidRPr="00984116" w:rsidTr="00050063">
        <w:trPr>
          <w:trHeight w:val="43"/>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-1.25</w:t>
            </w:r>
          </w:p>
        </w:tc>
        <w:tc>
          <w:tcPr>
            <w:tcW w:w="469" w:type="pct"/>
          </w:tcPr>
          <w:p w:rsidR="00D93A28" w:rsidRPr="00984116" w:rsidRDefault="00D93A28" w:rsidP="000F1AC2">
            <w:pPr>
              <w:tabs>
                <w:tab w:val="left" w:pos="635"/>
              </w:tabs>
              <w:jc w:val="center"/>
              <w:rPr>
                <w:noProof/>
              </w:rPr>
            </w:pPr>
            <w:r>
              <w:rPr>
                <w:noProof/>
              </w:rPr>
              <w:t>-0.30</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0.67</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1.12</w:t>
            </w:r>
          </w:p>
        </w:tc>
        <w:tc>
          <w:tcPr>
            <w:tcW w:w="563" w:type="pct"/>
          </w:tcPr>
          <w:p w:rsidR="00D93A28" w:rsidRPr="00984116" w:rsidRDefault="00D93A28" w:rsidP="000F1AC2">
            <w:pPr>
              <w:tabs>
                <w:tab w:val="left" w:pos="635"/>
              </w:tabs>
              <w:jc w:val="center"/>
              <w:rPr>
                <w:noProof/>
              </w:rPr>
            </w:pPr>
            <w:r w:rsidRPr="00984116">
              <w:rPr>
                <w:noProof/>
              </w:rPr>
              <w:t>N/A</w:t>
            </w:r>
          </w:p>
        </w:tc>
        <w:tc>
          <w:tcPr>
            <w:tcW w:w="563" w:type="pct"/>
          </w:tcPr>
          <w:p w:rsidR="00D93A28" w:rsidRPr="00984116" w:rsidRDefault="00D93A28" w:rsidP="000F1AC2">
            <w:pPr>
              <w:tabs>
                <w:tab w:val="left" w:pos="635"/>
              </w:tabs>
              <w:jc w:val="center"/>
              <w:rPr>
                <w:noProof/>
              </w:rPr>
            </w:pPr>
            <w:r w:rsidRPr="00984116">
              <w:rPr>
                <w:noProof/>
              </w:rPr>
              <w:t>N/A</w:t>
            </w:r>
          </w:p>
        </w:tc>
        <w:tc>
          <w:tcPr>
            <w:tcW w:w="516" w:type="pct"/>
          </w:tcPr>
          <w:p w:rsidR="00D93A28" w:rsidRPr="00984116" w:rsidRDefault="00D93A28" w:rsidP="000F1AC2">
            <w:pPr>
              <w:tabs>
                <w:tab w:val="left" w:pos="635"/>
              </w:tabs>
              <w:jc w:val="center"/>
              <w:rPr>
                <w:noProof/>
              </w:rPr>
            </w:pPr>
            <w:r w:rsidRPr="00984116">
              <w:rPr>
                <w:noProof/>
              </w:rPr>
              <w:t>N/A</w:t>
            </w:r>
          </w:p>
        </w:tc>
        <w:tc>
          <w:tcPr>
            <w:tcW w:w="603" w:type="pct"/>
          </w:tcPr>
          <w:p w:rsidR="00D93A28" w:rsidRPr="00984116" w:rsidRDefault="00D93A28" w:rsidP="000F1AC2">
            <w:pPr>
              <w:tabs>
                <w:tab w:val="left" w:pos="635"/>
              </w:tabs>
              <w:jc w:val="center"/>
              <w:rPr>
                <w:noProof/>
              </w:rPr>
            </w:pPr>
            <w:r w:rsidRPr="00984116">
              <w:rPr>
                <w:noProof/>
              </w:rPr>
              <w:t>N/A</w:t>
            </w:r>
          </w:p>
        </w:tc>
      </w:tr>
      <w:tr w:rsidR="00D93A28" w:rsidRPr="00984116" w:rsidTr="00050063">
        <w:trPr>
          <w:trHeight w:val="43"/>
        </w:trPr>
        <w:tc>
          <w:tcPr>
            <w:tcW w:w="567" w:type="pct"/>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ETU70</w:t>
            </w:r>
          </w:p>
        </w:tc>
        <w:tc>
          <w:tcPr>
            <w:tcW w:w="196" w:type="pc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-1.59</w:t>
            </w:r>
          </w:p>
        </w:tc>
        <w:tc>
          <w:tcPr>
            <w:tcW w:w="469" w:type="pct"/>
          </w:tcPr>
          <w:p w:rsidR="00D93A28" w:rsidRPr="00984116" w:rsidRDefault="00D93A28" w:rsidP="000F1AC2">
            <w:pPr>
              <w:tabs>
                <w:tab w:val="left" w:pos="635"/>
              </w:tabs>
              <w:jc w:val="center"/>
              <w:rPr>
                <w:noProof/>
              </w:rPr>
            </w:pPr>
            <w:r>
              <w:rPr>
                <w:noProof/>
              </w:rPr>
              <w:t>-0.20</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1.11</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1.4</w:t>
            </w:r>
          </w:p>
        </w:tc>
        <w:tc>
          <w:tcPr>
            <w:tcW w:w="563" w:type="pct"/>
          </w:tcPr>
          <w:p w:rsidR="00D93A28" w:rsidRPr="00984116" w:rsidRDefault="00D93A28" w:rsidP="000F1AC2">
            <w:pPr>
              <w:tabs>
                <w:tab w:val="left" w:pos="635"/>
              </w:tabs>
              <w:jc w:val="center"/>
              <w:rPr>
                <w:noProof/>
              </w:rPr>
            </w:pPr>
            <w:r w:rsidRPr="00984116">
              <w:rPr>
                <w:noProof/>
              </w:rPr>
              <w:t>N/A</w:t>
            </w:r>
          </w:p>
        </w:tc>
        <w:tc>
          <w:tcPr>
            <w:tcW w:w="563" w:type="pct"/>
          </w:tcPr>
          <w:p w:rsidR="00D93A28" w:rsidRPr="00984116" w:rsidRDefault="00D93A28" w:rsidP="000F1AC2">
            <w:pPr>
              <w:tabs>
                <w:tab w:val="left" w:pos="635"/>
              </w:tabs>
              <w:jc w:val="center"/>
              <w:rPr>
                <w:noProof/>
              </w:rPr>
            </w:pPr>
            <w:r w:rsidRPr="00984116">
              <w:rPr>
                <w:noProof/>
              </w:rPr>
              <w:t>N/A</w:t>
            </w:r>
          </w:p>
        </w:tc>
        <w:tc>
          <w:tcPr>
            <w:tcW w:w="516" w:type="pct"/>
          </w:tcPr>
          <w:p w:rsidR="00D93A28" w:rsidRPr="00984116" w:rsidRDefault="00D93A28" w:rsidP="000F1AC2">
            <w:pPr>
              <w:tabs>
                <w:tab w:val="left" w:pos="635"/>
              </w:tabs>
              <w:jc w:val="center"/>
              <w:rPr>
                <w:noProof/>
              </w:rPr>
            </w:pPr>
            <w:r w:rsidRPr="00984116">
              <w:rPr>
                <w:noProof/>
              </w:rPr>
              <w:t>N/A</w:t>
            </w:r>
          </w:p>
        </w:tc>
        <w:tc>
          <w:tcPr>
            <w:tcW w:w="603" w:type="pct"/>
          </w:tcPr>
          <w:p w:rsidR="00D93A28" w:rsidRPr="00984116" w:rsidRDefault="00D93A28" w:rsidP="000F1AC2">
            <w:pPr>
              <w:tabs>
                <w:tab w:val="left" w:pos="635"/>
              </w:tabs>
              <w:jc w:val="center"/>
              <w:rPr>
                <w:noProof/>
              </w:rPr>
            </w:pPr>
            <w:r w:rsidRPr="00984116">
              <w:rPr>
                <w:noProof/>
              </w:rPr>
              <w:t>N/A</w:t>
            </w:r>
          </w:p>
        </w:tc>
      </w:tr>
      <w:tr w:rsidR="00D93A28" w:rsidRPr="00984116" w:rsidTr="00050063">
        <w:trPr>
          <w:trHeight w:val="43"/>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-1.38</w:t>
            </w:r>
          </w:p>
        </w:tc>
        <w:tc>
          <w:tcPr>
            <w:tcW w:w="469" w:type="pct"/>
          </w:tcPr>
          <w:p w:rsidR="00D93A28" w:rsidRPr="00984116" w:rsidRDefault="00D93A28" w:rsidP="000F1AC2">
            <w:pPr>
              <w:tabs>
                <w:tab w:val="left" w:pos="635"/>
              </w:tabs>
              <w:jc w:val="center"/>
              <w:rPr>
                <w:noProof/>
              </w:rPr>
            </w:pPr>
            <w:r>
              <w:rPr>
                <w:noProof/>
              </w:rPr>
              <w:t>-0.26</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0.66</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1.16</w:t>
            </w:r>
          </w:p>
        </w:tc>
        <w:tc>
          <w:tcPr>
            <w:tcW w:w="563" w:type="pct"/>
          </w:tcPr>
          <w:p w:rsidR="00D93A28" w:rsidRPr="00984116" w:rsidRDefault="00D93A28" w:rsidP="000F1AC2">
            <w:pPr>
              <w:tabs>
                <w:tab w:val="left" w:pos="635"/>
              </w:tabs>
              <w:jc w:val="center"/>
              <w:rPr>
                <w:noProof/>
              </w:rPr>
            </w:pPr>
            <w:r w:rsidRPr="00984116">
              <w:rPr>
                <w:noProof/>
              </w:rPr>
              <w:t>N/A</w:t>
            </w:r>
          </w:p>
        </w:tc>
        <w:tc>
          <w:tcPr>
            <w:tcW w:w="563" w:type="pct"/>
          </w:tcPr>
          <w:p w:rsidR="00D93A28" w:rsidRPr="00984116" w:rsidRDefault="00D93A28" w:rsidP="000F1AC2">
            <w:pPr>
              <w:tabs>
                <w:tab w:val="left" w:pos="635"/>
              </w:tabs>
              <w:jc w:val="center"/>
              <w:rPr>
                <w:noProof/>
              </w:rPr>
            </w:pPr>
            <w:r w:rsidRPr="00984116">
              <w:rPr>
                <w:noProof/>
              </w:rPr>
              <w:t>N/A</w:t>
            </w:r>
          </w:p>
        </w:tc>
        <w:tc>
          <w:tcPr>
            <w:tcW w:w="516" w:type="pct"/>
          </w:tcPr>
          <w:p w:rsidR="00D93A28" w:rsidRPr="00984116" w:rsidRDefault="00D93A28" w:rsidP="000F1AC2">
            <w:pPr>
              <w:tabs>
                <w:tab w:val="left" w:pos="635"/>
              </w:tabs>
              <w:jc w:val="center"/>
              <w:rPr>
                <w:noProof/>
              </w:rPr>
            </w:pPr>
            <w:r w:rsidRPr="00984116">
              <w:rPr>
                <w:noProof/>
              </w:rPr>
              <w:t>N/A</w:t>
            </w:r>
          </w:p>
        </w:tc>
        <w:tc>
          <w:tcPr>
            <w:tcW w:w="603" w:type="pct"/>
          </w:tcPr>
          <w:p w:rsidR="00D93A28" w:rsidRPr="00984116" w:rsidRDefault="00D93A28" w:rsidP="000F1AC2">
            <w:pPr>
              <w:tabs>
                <w:tab w:val="left" w:pos="635"/>
              </w:tabs>
              <w:jc w:val="center"/>
              <w:rPr>
                <w:noProof/>
              </w:rPr>
            </w:pPr>
            <w:r w:rsidRPr="00984116">
              <w:rPr>
                <w:noProof/>
              </w:rPr>
              <w:t>N/A</w:t>
            </w:r>
          </w:p>
        </w:tc>
      </w:tr>
      <w:tr w:rsidR="00D93A28" w:rsidRPr="00984116" w:rsidTr="00050063">
        <w:trPr>
          <w:trHeight w:val="43"/>
        </w:trPr>
        <w:tc>
          <w:tcPr>
            <w:tcW w:w="567" w:type="pct"/>
            <w:vMerge/>
            <w:vAlign w:val="center"/>
          </w:tcPr>
          <w:p w:rsidR="00D93A28" w:rsidRPr="00984116" w:rsidRDefault="00D93A28" w:rsidP="000F1AC2">
            <w:pPr>
              <w:rPr>
                <w:b/>
                <w:i/>
                <w:noProof/>
              </w:rPr>
            </w:pPr>
          </w:p>
        </w:tc>
        <w:tc>
          <w:tcPr>
            <w:tcW w:w="196" w:type="pc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492" w:type="pct"/>
            <w:vAlign w:val="bottom"/>
          </w:tcPr>
          <w:p w:rsidR="00D93A28" w:rsidRPr="00984116" w:rsidRDefault="00D93A28" w:rsidP="000F1AC2">
            <w:pPr>
              <w:tabs>
                <w:tab w:val="left" w:pos="635"/>
              </w:tabs>
              <w:jc w:val="center"/>
              <w:rPr>
                <w:noProof/>
              </w:rPr>
            </w:pPr>
            <w:r>
              <w:rPr>
                <w:rFonts w:ascii="Calibri" w:hAnsi="Calibri"/>
                <w:color w:val="000000"/>
              </w:rPr>
              <w:t>-1.25</w:t>
            </w:r>
          </w:p>
        </w:tc>
        <w:tc>
          <w:tcPr>
            <w:tcW w:w="469" w:type="pct"/>
          </w:tcPr>
          <w:p w:rsidR="00D93A28" w:rsidRPr="00984116" w:rsidRDefault="00D93A28" w:rsidP="000F1AC2">
            <w:pPr>
              <w:tabs>
                <w:tab w:val="left" w:pos="635"/>
              </w:tabs>
              <w:jc w:val="center"/>
              <w:rPr>
                <w:noProof/>
              </w:rPr>
            </w:pPr>
            <w:r>
              <w:rPr>
                <w:noProof/>
              </w:rPr>
              <w:t>-0.28</w:t>
            </w:r>
          </w:p>
        </w:tc>
        <w:tc>
          <w:tcPr>
            <w:tcW w:w="469" w:type="pct"/>
            <w:vAlign w:val="bottom"/>
          </w:tcPr>
          <w:p w:rsidR="00D93A28" w:rsidRPr="00984116" w:rsidRDefault="00D93A28" w:rsidP="000F1AC2">
            <w:pPr>
              <w:tabs>
                <w:tab w:val="left" w:pos="635"/>
              </w:tabs>
              <w:jc w:val="center"/>
              <w:rPr>
                <w:noProof/>
              </w:rPr>
            </w:pPr>
            <w:r>
              <w:rPr>
                <w:rFonts w:ascii="Calibri" w:hAnsi="Calibri"/>
                <w:color w:val="000000"/>
              </w:rPr>
              <w:t>0.55</w:t>
            </w:r>
          </w:p>
        </w:tc>
        <w:tc>
          <w:tcPr>
            <w:tcW w:w="563" w:type="pct"/>
            <w:vAlign w:val="bottom"/>
          </w:tcPr>
          <w:p w:rsidR="00D93A28" w:rsidRPr="00984116" w:rsidRDefault="00D93A28" w:rsidP="000F1AC2">
            <w:pPr>
              <w:tabs>
                <w:tab w:val="left" w:pos="635"/>
              </w:tabs>
              <w:jc w:val="center"/>
              <w:rPr>
                <w:noProof/>
              </w:rPr>
            </w:pPr>
            <w:r>
              <w:rPr>
                <w:rFonts w:ascii="Calibri" w:hAnsi="Calibri"/>
                <w:color w:val="000000"/>
              </w:rPr>
              <w:t>1.08</w:t>
            </w:r>
          </w:p>
        </w:tc>
        <w:tc>
          <w:tcPr>
            <w:tcW w:w="563" w:type="pct"/>
          </w:tcPr>
          <w:p w:rsidR="00D93A28" w:rsidRPr="00984116" w:rsidRDefault="00D93A28" w:rsidP="000F1AC2">
            <w:pPr>
              <w:tabs>
                <w:tab w:val="left" w:pos="635"/>
              </w:tabs>
              <w:jc w:val="center"/>
              <w:rPr>
                <w:noProof/>
              </w:rPr>
            </w:pPr>
            <w:r w:rsidRPr="00984116">
              <w:rPr>
                <w:noProof/>
              </w:rPr>
              <w:t>N/A</w:t>
            </w:r>
          </w:p>
        </w:tc>
        <w:tc>
          <w:tcPr>
            <w:tcW w:w="563" w:type="pct"/>
          </w:tcPr>
          <w:p w:rsidR="00D93A28" w:rsidRPr="00984116" w:rsidRDefault="00D93A28" w:rsidP="000F1AC2">
            <w:pPr>
              <w:tabs>
                <w:tab w:val="left" w:pos="635"/>
              </w:tabs>
              <w:jc w:val="center"/>
              <w:rPr>
                <w:noProof/>
              </w:rPr>
            </w:pPr>
            <w:r w:rsidRPr="00984116">
              <w:rPr>
                <w:noProof/>
              </w:rPr>
              <w:t>N/A</w:t>
            </w:r>
          </w:p>
        </w:tc>
        <w:tc>
          <w:tcPr>
            <w:tcW w:w="516" w:type="pct"/>
          </w:tcPr>
          <w:p w:rsidR="00D93A28" w:rsidRPr="00984116" w:rsidRDefault="00D93A28" w:rsidP="000F1AC2">
            <w:pPr>
              <w:tabs>
                <w:tab w:val="left" w:pos="635"/>
              </w:tabs>
              <w:jc w:val="center"/>
              <w:rPr>
                <w:noProof/>
              </w:rPr>
            </w:pPr>
            <w:r w:rsidRPr="00984116">
              <w:rPr>
                <w:noProof/>
              </w:rPr>
              <w:t>N/A</w:t>
            </w:r>
          </w:p>
        </w:tc>
        <w:tc>
          <w:tcPr>
            <w:tcW w:w="603" w:type="pct"/>
          </w:tcPr>
          <w:p w:rsidR="00D93A28" w:rsidRPr="00984116" w:rsidRDefault="00D93A28" w:rsidP="000F1AC2">
            <w:pPr>
              <w:tabs>
                <w:tab w:val="left" w:pos="635"/>
              </w:tabs>
              <w:jc w:val="center"/>
              <w:rPr>
                <w:noProof/>
              </w:rPr>
            </w:pPr>
            <w:r w:rsidRPr="00984116">
              <w:rPr>
                <w:noProof/>
              </w:rPr>
              <w:t>N/A</w:t>
            </w:r>
          </w:p>
        </w:tc>
      </w:tr>
    </w:tbl>
    <w:p w:rsidR="00D93A28" w:rsidRPr="00984116" w:rsidRDefault="00D93A28" w:rsidP="00D93A28">
      <w:pPr>
        <w:rPr>
          <w:b/>
          <w:i/>
          <w:noProof/>
        </w:rPr>
      </w:pPr>
    </w:p>
    <w:p w:rsidR="00D93A28" w:rsidRPr="00984116" w:rsidRDefault="00D93A28" w:rsidP="00D93A28">
      <w:pPr>
        <w:rPr>
          <w:noProof/>
        </w:rPr>
      </w:pPr>
    </w:p>
    <w:p w:rsidR="00D93A28" w:rsidRDefault="00D93A28">
      <w:pPr>
        <w:spacing w:after="0" w:line="240" w:lineRule="auto"/>
        <w:rPr>
          <w:rFonts w:cs="v5.0.0"/>
          <w:b/>
        </w:rPr>
      </w:pPr>
      <w:r>
        <w:rPr>
          <w:rFonts w:cs="v5.0.0"/>
          <w:b/>
        </w:rPr>
        <w:br w:type="page"/>
      </w:r>
    </w:p>
    <w:p w:rsidR="00D93A28" w:rsidRDefault="00D93A28" w:rsidP="00D93A28">
      <w:pPr>
        <w:adjustRightInd w:val="0"/>
        <w:snapToGrid w:val="0"/>
        <w:jc w:val="center"/>
        <w:rPr>
          <w:b/>
          <w:color w:val="000000"/>
        </w:rPr>
      </w:pPr>
      <w:r w:rsidRPr="00984116">
        <w:rPr>
          <w:rFonts w:cs="v5.0.0" w:hint="eastAsia"/>
          <w:b/>
        </w:rPr>
        <w:lastRenderedPageBreak/>
        <w:t>Table</w:t>
      </w:r>
      <w:r>
        <w:rPr>
          <w:rFonts w:cs="v5.0.0"/>
          <w:b/>
        </w:rPr>
        <w:t xml:space="preserve"> 6:</w:t>
      </w:r>
      <w:r w:rsidRPr="00984116">
        <w:rPr>
          <w:rFonts w:cs="v5.0.0" w:hint="eastAsia"/>
          <w:b/>
        </w:rPr>
        <w:t xml:space="preserve"> </w:t>
      </w:r>
      <w:r w:rsidRPr="00984116">
        <w:rPr>
          <w:rFonts w:cs="v5.0.0"/>
          <w:b/>
        </w:rPr>
        <w:t>NR-</w:t>
      </w:r>
      <w:r w:rsidRPr="00984116">
        <w:rPr>
          <w:rFonts w:hint="eastAsia"/>
          <w:b/>
          <w:color w:val="000000"/>
        </w:rPr>
        <w:t xml:space="preserve">SSS </w:t>
      </w:r>
      <w:r w:rsidRPr="00984116">
        <w:rPr>
          <w:b/>
          <w:color w:val="000000"/>
        </w:rPr>
        <w:t xml:space="preserve">based </w:t>
      </w:r>
      <w:r w:rsidRPr="00745417">
        <w:rPr>
          <w:b/>
          <w:color w:val="000000"/>
        </w:rPr>
        <w:t>SINR</w:t>
      </w:r>
      <w:r w:rsidRPr="00984116">
        <w:rPr>
          <w:b/>
          <w:color w:val="000000"/>
        </w:rPr>
        <w:t xml:space="preserve"> measurement accuracy</w:t>
      </w:r>
      <w:r w:rsidRPr="00984116" w:rsidDel="00017561">
        <w:rPr>
          <w:b/>
          <w:color w:val="000000"/>
        </w:rPr>
        <w:t xml:space="preserve"> </w:t>
      </w:r>
      <w:r w:rsidRPr="00984116">
        <w:rPr>
          <w:b/>
          <w:color w:val="000000"/>
        </w:rPr>
        <w:t>in FR2</w:t>
      </w:r>
      <w:r>
        <w:rPr>
          <w:b/>
          <w:color w:val="000000"/>
        </w:rPr>
        <w:t xml:space="preserve">, </w:t>
      </w:r>
      <w:r w:rsidRPr="00FC4EA2">
        <w:rPr>
          <w:b/>
          <w:color w:val="000000"/>
        </w:rPr>
        <w:t>side condition Es/IoT = -6 dB</w:t>
      </w:r>
      <w:r w:rsidRPr="00984116">
        <w:rPr>
          <w:b/>
          <w:color w:val="000000"/>
        </w:rPr>
        <w:t xml:space="preserve"> </w:t>
      </w:r>
    </w:p>
    <w:tbl>
      <w:tblPr>
        <w:tblStyle w:val="TableGrid1"/>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1687"/>
        <w:gridCol w:w="810"/>
        <w:gridCol w:w="1620"/>
        <w:gridCol w:w="1710"/>
        <w:gridCol w:w="1710"/>
        <w:gridCol w:w="2056"/>
      </w:tblGrid>
      <w:tr w:rsidR="00D93A28" w:rsidRPr="00984116" w:rsidTr="000F1AC2">
        <w:tc>
          <w:tcPr>
            <w:tcW w:w="1687" w:type="dxa"/>
            <w:vMerge w:val="restar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Channel</w:t>
            </w:r>
          </w:p>
        </w:tc>
        <w:tc>
          <w:tcPr>
            <w:tcW w:w="810" w:type="dxa"/>
            <w:vMerge w:val="restart"/>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N</w:t>
            </w:r>
          </w:p>
        </w:tc>
        <w:tc>
          <w:tcPr>
            <w:tcW w:w="7096" w:type="dxa"/>
            <w:gridSpan w:val="4"/>
            <w:shd w:val="clear" w:color="auto" w:fill="F2F2F2" w:themeFill="background1" w:themeFillShade="F2"/>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 xml:space="preserve">Distribution of delta </w:t>
            </w:r>
            <w:r w:rsidRPr="00745417">
              <w:rPr>
                <w:rFonts w:ascii="Helvetica" w:eastAsia="Times New Roman" w:hAnsi="Helvetica" w:cs="Helvetica"/>
                <w:b/>
                <w:color w:val="000000"/>
              </w:rPr>
              <w:t>SINR</w:t>
            </w:r>
            <w:r w:rsidRPr="00984116">
              <w:rPr>
                <w:rFonts w:ascii="Helvetica" w:eastAsia="Times New Roman" w:hAnsi="Helvetica" w:cs="Helvetica"/>
                <w:b/>
                <w:color w:val="000000"/>
              </w:rPr>
              <w:t xml:space="preserve"> [dB]</w:t>
            </w:r>
          </w:p>
        </w:tc>
      </w:tr>
      <w:tr w:rsidR="00D93A28" w:rsidRPr="00984116" w:rsidTr="000F1AC2">
        <w:tc>
          <w:tcPr>
            <w:tcW w:w="1687" w:type="dxa"/>
            <w:vMerge/>
            <w:shd w:val="clear" w:color="auto" w:fill="F2F2F2" w:themeFill="background1" w:themeFillShade="F2"/>
          </w:tcPr>
          <w:p w:rsidR="00D93A28" w:rsidRPr="00984116" w:rsidRDefault="00D93A28" w:rsidP="000F1AC2">
            <w:pPr>
              <w:rPr>
                <w:b/>
                <w:i/>
                <w:noProof/>
              </w:rPr>
            </w:pPr>
          </w:p>
        </w:tc>
        <w:tc>
          <w:tcPr>
            <w:tcW w:w="810" w:type="dxa"/>
            <w:vMerge/>
            <w:shd w:val="clear" w:color="auto" w:fill="F2F2F2" w:themeFill="background1" w:themeFillShade="F2"/>
          </w:tcPr>
          <w:p w:rsidR="00D93A28" w:rsidRPr="00984116" w:rsidRDefault="00D93A28" w:rsidP="000F1AC2">
            <w:pPr>
              <w:rPr>
                <w:b/>
                <w:i/>
                <w:noProof/>
              </w:rPr>
            </w:pPr>
          </w:p>
        </w:tc>
        <w:tc>
          <w:tcPr>
            <w:tcW w:w="7096" w:type="dxa"/>
            <w:gridSpan w:val="4"/>
            <w:shd w:val="clear" w:color="auto" w:fill="F2F2F2" w:themeFill="background1" w:themeFillShade="F2"/>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 xml:space="preserve">SCS = </w:t>
            </w:r>
            <w:r>
              <w:rPr>
                <w:rFonts w:ascii="Helvetica" w:eastAsia="Times New Roman" w:hAnsi="Helvetica" w:cs="Helvetica"/>
                <w:b/>
                <w:color w:val="000000"/>
              </w:rPr>
              <w:t>120</w:t>
            </w:r>
            <w:r w:rsidRPr="00984116">
              <w:rPr>
                <w:rFonts w:ascii="Helvetica" w:eastAsia="Times New Roman" w:hAnsi="Helvetica" w:cs="Helvetica"/>
                <w:b/>
                <w:color w:val="000000"/>
              </w:rPr>
              <w:t xml:space="preserve"> kHz</w:t>
            </w:r>
          </w:p>
        </w:tc>
      </w:tr>
      <w:tr w:rsidR="00050063" w:rsidRPr="00984116" w:rsidTr="000F1AC2">
        <w:tc>
          <w:tcPr>
            <w:tcW w:w="1687" w:type="dxa"/>
            <w:vMerge/>
            <w:shd w:val="clear" w:color="auto" w:fill="F2F2F2" w:themeFill="background1" w:themeFillShade="F2"/>
          </w:tcPr>
          <w:p w:rsidR="00050063" w:rsidRPr="00984116" w:rsidRDefault="00050063" w:rsidP="00050063">
            <w:pPr>
              <w:rPr>
                <w:b/>
                <w:i/>
                <w:noProof/>
              </w:rPr>
            </w:pPr>
          </w:p>
        </w:tc>
        <w:tc>
          <w:tcPr>
            <w:tcW w:w="810" w:type="dxa"/>
            <w:vMerge/>
            <w:shd w:val="clear" w:color="auto" w:fill="F2F2F2" w:themeFill="background1" w:themeFillShade="F2"/>
          </w:tcPr>
          <w:p w:rsidR="00050063" w:rsidRPr="00984116" w:rsidRDefault="00050063" w:rsidP="00050063">
            <w:pPr>
              <w:rPr>
                <w:b/>
                <w:i/>
                <w:noProof/>
              </w:rPr>
            </w:pPr>
          </w:p>
        </w:tc>
        <w:tc>
          <w:tcPr>
            <w:tcW w:w="162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71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50%</w:t>
            </w:r>
          </w:p>
        </w:tc>
        <w:tc>
          <w:tcPr>
            <w:tcW w:w="1710" w:type="dxa"/>
            <w:shd w:val="clear" w:color="auto" w:fill="F2F2F2" w:themeFill="background1" w:themeFillShade="F2"/>
            <w:vAlign w:val="center"/>
          </w:tcPr>
          <w:p w:rsidR="00050063" w:rsidRPr="00984116" w:rsidRDefault="00050063" w:rsidP="00050063">
            <w:pPr>
              <w:jc w:val="center"/>
              <w:rPr>
                <w:rFonts w:ascii="Helvetica" w:eastAsia="Times New Roman" w:hAnsi="Helvetica" w:cs="Helvetica"/>
                <w:b/>
                <w:color w:val="000000"/>
              </w:rPr>
            </w:pPr>
            <w:r w:rsidRPr="00984116">
              <w:rPr>
                <w:rFonts w:ascii="Helvetica" w:eastAsia="Times New Roman" w:hAnsi="Helvetica" w:cs="Helvetica"/>
                <w:b/>
                <w:color w:val="000000"/>
              </w:rPr>
              <w:t>95%</w:t>
            </w:r>
          </w:p>
        </w:tc>
        <w:tc>
          <w:tcPr>
            <w:tcW w:w="2056" w:type="dxa"/>
            <w:shd w:val="clear" w:color="auto" w:fill="F2F2F2" w:themeFill="background1" w:themeFillShade="F2"/>
          </w:tcPr>
          <w:p w:rsidR="00050063" w:rsidRPr="00050063" w:rsidRDefault="00050063" w:rsidP="00050063">
            <w:pPr>
              <w:jc w:val="center"/>
              <w:rPr>
                <w:b/>
                <w:i/>
                <w:noProof/>
              </w:rPr>
            </w:pPr>
            <w:r w:rsidRPr="00050063">
              <w:rPr>
                <w:rFonts w:ascii="Times New Roman" w:hAnsi="Times New Roman"/>
                <w:b/>
              </w:rPr>
              <w:t>Accuracy</w:t>
            </w:r>
          </w:p>
        </w:tc>
      </w:tr>
      <w:tr w:rsidR="00D93A28" w:rsidRPr="00984116" w:rsidTr="000F1AC2">
        <w:trPr>
          <w:trHeight w:val="201"/>
        </w:trPr>
        <w:tc>
          <w:tcPr>
            <w:tcW w:w="1687" w:type="dxa"/>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TDL-A</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-1.53</w:t>
            </w:r>
          </w:p>
        </w:tc>
        <w:tc>
          <w:tcPr>
            <w:tcW w:w="1710" w:type="dxa"/>
          </w:tcPr>
          <w:p w:rsidR="00D93A28" w:rsidRPr="00984116" w:rsidRDefault="00D93A28" w:rsidP="000F1AC2">
            <w:pPr>
              <w:jc w:val="center"/>
              <w:rPr>
                <w:noProof/>
              </w:rPr>
            </w:pPr>
            <w:r>
              <w:rPr>
                <w:noProof/>
              </w:rPr>
              <w:t>-0.27</w:t>
            </w:r>
          </w:p>
        </w:tc>
        <w:tc>
          <w:tcPr>
            <w:tcW w:w="1710" w:type="dxa"/>
            <w:vAlign w:val="bottom"/>
          </w:tcPr>
          <w:p w:rsidR="00D93A28" w:rsidRPr="00984116" w:rsidRDefault="00D93A28" w:rsidP="000F1AC2">
            <w:pPr>
              <w:jc w:val="center"/>
              <w:rPr>
                <w:noProof/>
              </w:rPr>
            </w:pPr>
            <w:r>
              <w:rPr>
                <w:rFonts w:ascii="Calibri" w:hAnsi="Calibri"/>
                <w:color w:val="000000"/>
              </w:rPr>
              <w:t>0.94</w:t>
            </w:r>
          </w:p>
        </w:tc>
        <w:tc>
          <w:tcPr>
            <w:tcW w:w="2056" w:type="dxa"/>
            <w:vAlign w:val="bottom"/>
          </w:tcPr>
          <w:p w:rsidR="00D93A28" w:rsidRPr="00984116" w:rsidRDefault="00D93A28" w:rsidP="000F1AC2">
            <w:pPr>
              <w:jc w:val="center"/>
              <w:rPr>
                <w:noProof/>
              </w:rPr>
            </w:pPr>
            <w:r>
              <w:rPr>
                <w:rFonts w:ascii="Calibri" w:hAnsi="Calibri"/>
                <w:color w:val="000000"/>
              </w:rPr>
              <w:t>1.34</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-1.3</w:t>
            </w:r>
          </w:p>
        </w:tc>
        <w:tc>
          <w:tcPr>
            <w:tcW w:w="1710" w:type="dxa"/>
          </w:tcPr>
          <w:p w:rsidR="00D93A28" w:rsidRPr="00984116" w:rsidRDefault="00D93A28" w:rsidP="000F1AC2">
            <w:pPr>
              <w:jc w:val="center"/>
              <w:rPr>
                <w:noProof/>
              </w:rPr>
            </w:pPr>
            <w:r>
              <w:rPr>
                <w:noProof/>
              </w:rPr>
              <w:t>-0.34</w:t>
            </w:r>
          </w:p>
        </w:tc>
        <w:tc>
          <w:tcPr>
            <w:tcW w:w="1710" w:type="dxa"/>
            <w:vAlign w:val="bottom"/>
          </w:tcPr>
          <w:p w:rsidR="00D93A28" w:rsidRPr="00984116" w:rsidRDefault="00D93A28" w:rsidP="000F1AC2">
            <w:pPr>
              <w:jc w:val="center"/>
              <w:rPr>
                <w:noProof/>
              </w:rPr>
            </w:pPr>
            <w:r>
              <w:rPr>
                <w:rFonts w:ascii="Calibri" w:hAnsi="Calibri"/>
                <w:color w:val="000000"/>
              </w:rPr>
              <w:t>0.55</w:t>
            </w:r>
          </w:p>
        </w:tc>
        <w:tc>
          <w:tcPr>
            <w:tcW w:w="2056" w:type="dxa"/>
            <w:vAlign w:val="bottom"/>
          </w:tcPr>
          <w:p w:rsidR="00D93A28" w:rsidRPr="00984116" w:rsidRDefault="00D93A28" w:rsidP="000F1AC2">
            <w:pPr>
              <w:jc w:val="center"/>
              <w:rPr>
                <w:noProof/>
              </w:rPr>
            </w:pPr>
            <w:r>
              <w:rPr>
                <w:rFonts w:ascii="Calibri" w:hAnsi="Calibri"/>
                <w:color w:val="000000"/>
              </w:rPr>
              <w:t>1.11</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-1.17</w:t>
            </w:r>
          </w:p>
        </w:tc>
        <w:tc>
          <w:tcPr>
            <w:tcW w:w="1710" w:type="dxa"/>
          </w:tcPr>
          <w:p w:rsidR="00D93A28" w:rsidRPr="00984116" w:rsidRDefault="00D93A28" w:rsidP="000F1AC2">
            <w:pPr>
              <w:jc w:val="center"/>
              <w:rPr>
                <w:noProof/>
              </w:rPr>
            </w:pPr>
            <w:r>
              <w:rPr>
                <w:noProof/>
              </w:rPr>
              <w:t>-0.34</w:t>
            </w:r>
          </w:p>
        </w:tc>
        <w:tc>
          <w:tcPr>
            <w:tcW w:w="1710" w:type="dxa"/>
            <w:vAlign w:val="bottom"/>
          </w:tcPr>
          <w:p w:rsidR="00D93A28" w:rsidRPr="00984116" w:rsidRDefault="00D93A28" w:rsidP="000F1AC2">
            <w:pPr>
              <w:jc w:val="center"/>
              <w:rPr>
                <w:noProof/>
              </w:rPr>
            </w:pPr>
            <w:r>
              <w:rPr>
                <w:rFonts w:ascii="Calibri" w:hAnsi="Calibri"/>
                <w:color w:val="000000"/>
              </w:rPr>
              <w:t>0.44</w:t>
            </w:r>
          </w:p>
        </w:tc>
        <w:tc>
          <w:tcPr>
            <w:tcW w:w="2056" w:type="dxa"/>
            <w:vAlign w:val="bottom"/>
          </w:tcPr>
          <w:p w:rsidR="00D93A28" w:rsidRPr="00984116" w:rsidRDefault="00D93A28" w:rsidP="000F1AC2">
            <w:pPr>
              <w:jc w:val="center"/>
              <w:rPr>
                <w:noProof/>
              </w:rPr>
            </w:pPr>
            <w:r>
              <w:rPr>
                <w:rFonts w:ascii="Calibri" w:hAnsi="Calibri"/>
                <w:color w:val="000000"/>
              </w:rPr>
              <w:t>1.02</w:t>
            </w:r>
          </w:p>
        </w:tc>
      </w:tr>
      <w:tr w:rsidR="00D93A28" w:rsidRPr="00984116" w:rsidTr="000F1AC2">
        <w:trPr>
          <w:trHeight w:val="43"/>
        </w:trPr>
        <w:tc>
          <w:tcPr>
            <w:tcW w:w="1687" w:type="dxa"/>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TDL-</w:t>
            </w:r>
            <w:r>
              <w:rPr>
                <w:rFonts w:ascii="Helvetica" w:eastAsia="Times New Roman" w:hAnsi="Helvetica" w:cs="Helvetica"/>
                <w:b/>
                <w:color w:val="000000"/>
              </w:rPr>
              <w:t>B</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-1.6</w:t>
            </w:r>
          </w:p>
        </w:tc>
        <w:tc>
          <w:tcPr>
            <w:tcW w:w="1710" w:type="dxa"/>
          </w:tcPr>
          <w:p w:rsidR="00D93A28" w:rsidRPr="00984116" w:rsidRDefault="00D93A28" w:rsidP="000F1AC2">
            <w:pPr>
              <w:jc w:val="center"/>
              <w:rPr>
                <w:noProof/>
              </w:rPr>
            </w:pPr>
            <w:r>
              <w:rPr>
                <w:noProof/>
              </w:rPr>
              <w:t>-0.28</w:t>
            </w:r>
          </w:p>
        </w:tc>
        <w:tc>
          <w:tcPr>
            <w:tcW w:w="1710" w:type="dxa"/>
            <w:vAlign w:val="bottom"/>
          </w:tcPr>
          <w:p w:rsidR="00D93A28" w:rsidRPr="00984116" w:rsidRDefault="00D93A28" w:rsidP="000F1AC2">
            <w:pPr>
              <w:jc w:val="center"/>
              <w:rPr>
                <w:noProof/>
              </w:rPr>
            </w:pPr>
            <w:r>
              <w:rPr>
                <w:rFonts w:ascii="Calibri" w:hAnsi="Calibri"/>
                <w:color w:val="000000"/>
              </w:rPr>
              <w:t>1.08</w:t>
            </w:r>
          </w:p>
        </w:tc>
        <w:tc>
          <w:tcPr>
            <w:tcW w:w="2056" w:type="dxa"/>
            <w:vAlign w:val="bottom"/>
          </w:tcPr>
          <w:p w:rsidR="00D93A28" w:rsidRPr="00984116" w:rsidRDefault="00D93A28" w:rsidP="000F1AC2">
            <w:pPr>
              <w:jc w:val="center"/>
              <w:rPr>
                <w:noProof/>
              </w:rPr>
            </w:pPr>
            <w:r>
              <w:rPr>
                <w:rFonts w:ascii="Calibri" w:hAnsi="Calibri"/>
                <w:color w:val="000000"/>
              </w:rPr>
              <w:t>1.4</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-1.24</w:t>
            </w:r>
          </w:p>
        </w:tc>
        <w:tc>
          <w:tcPr>
            <w:tcW w:w="1710" w:type="dxa"/>
          </w:tcPr>
          <w:p w:rsidR="00D93A28" w:rsidRPr="00984116" w:rsidRDefault="00D93A28" w:rsidP="000F1AC2">
            <w:pPr>
              <w:jc w:val="center"/>
              <w:rPr>
                <w:noProof/>
              </w:rPr>
            </w:pPr>
            <w:r>
              <w:rPr>
                <w:noProof/>
              </w:rPr>
              <w:t>-0.32</w:t>
            </w:r>
          </w:p>
        </w:tc>
        <w:tc>
          <w:tcPr>
            <w:tcW w:w="1710" w:type="dxa"/>
            <w:vAlign w:val="bottom"/>
          </w:tcPr>
          <w:p w:rsidR="00D93A28" w:rsidRPr="00984116" w:rsidRDefault="00D93A28" w:rsidP="000F1AC2">
            <w:pPr>
              <w:jc w:val="center"/>
              <w:rPr>
                <w:noProof/>
              </w:rPr>
            </w:pPr>
            <w:r>
              <w:rPr>
                <w:rFonts w:ascii="Calibri" w:hAnsi="Calibri"/>
                <w:color w:val="000000"/>
              </w:rPr>
              <w:t>0.62</w:t>
            </w:r>
          </w:p>
        </w:tc>
        <w:tc>
          <w:tcPr>
            <w:tcW w:w="2056" w:type="dxa"/>
            <w:vAlign w:val="bottom"/>
          </w:tcPr>
          <w:p w:rsidR="00D93A28" w:rsidRPr="00984116" w:rsidRDefault="00D93A28" w:rsidP="000F1AC2">
            <w:pPr>
              <w:jc w:val="center"/>
              <w:rPr>
                <w:noProof/>
              </w:rPr>
            </w:pPr>
            <w:r>
              <w:rPr>
                <w:rFonts w:ascii="Calibri" w:hAnsi="Calibri"/>
                <w:color w:val="000000"/>
              </w:rPr>
              <w:t>1.11</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-1.13</w:t>
            </w:r>
          </w:p>
        </w:tc>
        <w:tc>
          <w:tcPr>
            <w:tcW w:w="1710" w:type="dxa"/>
          </w:tcPr>
          <w:p w:rsidR="00D93A28" w:rsidRPr="00984116" w:rsidRDefault="00D93A28" w:rsidP="000F1AC2">
            <w:pPr>
              <w:jc w:val="center"/>
              <w:rPr>
                <w:noProof/>
              </w:rPr>
            </w:pPr>
            <w:r>
              <w:rPr>
                <w:noProof/>
              </w:rPr>
              <w:t>-0.34</w:t>
            </w:r>
          </w:p>
        </w:tc>
        <w:tc>
          <w:tcPr>
            <w:tcW w:w="1710" w:type="dxa"/>
            <w:vAlign w:val="bottom"/>
          </w:tcPr>
          <w:p w:rsidR="00D93A28" w:rsidRPr="00984116" w:rsidRDefault="00D93A28" w:rsidP="000F1AC2">
            <w:pPr>
              <w:jc w:val="center"/>
              <w:rPr>
                <w:noProof/>
              </w:rPr>
            </w:pPr>
            <w:r>
              <w:rPr>
                <w:rFonts w:ascii="Calibri" w:hAnsi="Calibri"/>
                <w:color w:val="000000"/>
              </w:rPr>
              <w:t>0.49</w:t>
            </w:r>
          </w:p>
        </w:tc>
        <w:tc>
          <w:tcPr>
            <w:tcW w:w="2056" w:type="dxa"/>
            <w:vAlign w:val="bottom"/>
          </w:tcPr>
          <w:p w:rsidR="00D93A28" w:rsidRPr="00984116" w:rsidRDefault="00D93A28" w:rsidP="000F1AC2">
            <w:pPr>
              <w:jc w:val="center"/>
              <w:rPr>
                <w:noProof/>
              </w:rPr>
            </w:pPr>
            <w:r>
              <w:rPr>
                <w:rFonts w:ascii="Calibri" w:hAnsi="Calibri"/>
                <w:color w:val="000000"/>
              </w:rPr>
              <w:t>1.02</w:t>
            </w:r>
          </w:p>
        </w:tc>
      </w:tr>
      <w:tr w:rsidR="00D93A28" w:rsidRPr="00984116" w:rsidTr="000F1AC2">
        <w:trPr>
          <w:trHeight w:val="43"/>
        </w:trPr>
        <w:tc>
          <w:tcPr>
            <w:tcW w:w="1687" w:type="dxa"/>
            <w:vMerge w:val="restart"/>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TDL-</w:t>
            </w:r>
            <w:r>
              <w:rPr>
                <w:rFonts w:ascii="Helvetica" w:eastAsia="Times New Roman" w:hAnsi="Helvetica" w:cs="Helvetica"/>
                <w:b/>
                <w:color w:val="000000"/>
              </w:rPr>
              <w:t>C</w:t>
            </w:r>
            <w:r>
              <w:rPr>
                <w:rFonts w:ascii="Helvetica" w:eastAsia="Times New Roman" w:hAnsi="Helvetica" w:cs="Helvetica"/>
                <w:b/>
                <w:color w:val="000000"/>
              </w:rPr>
              <w:br/>
            </w:r>
            <w:r w:rsidRPr="00FC4EA2">
              <w:rPr>
                <w:sz w:val="16"/>
              </w:rPr>
              <w:t>delay spread: 30 ns</w:t>
            </w:r>
            <w:r w:rsidRPr="00FC4EA2">
              <w:rPr>
                <w:sz w:val="16"/>
              </w:rPr>
              <w:br/>
              <w:t>UE speed: 3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-1.54</w:t>
            </w:r>
          </w:p>
        </w:tc>
        <w:tc>
          <w:tcPr>
            <w:tcW w:w="1710" w:type="dxa"/>
          </w:tcPr>
          <w:p w:rsidR="00D93A28" w:rsidRPr="00984116" w:rsidRDefault="00D93A28" w:rsidP="000F1AC2">
            <w:pPr>
              <w:jc w:val="center"/>
              <w:rPr>
                <w:noProof/>
              </w:rPr>
            </w:pPr>
            <w:r>
              <w:rPr>
                <w:noProof/>
              </w:rPr>
              <w:t>-0.30</w:t>
            </w:r>
          </w:p>
        </w:tc>
        <w:tc>
          <w:tcPr>
            <w:tcW w:w="1710" w:type="dxa"/>
            <w:vAlign w:val="bottom"/>
          </w:tcPr>
          <w:p w:rsidR="00D93A28" w:rsidRPr="00984116" w:rsidRDefault="00D93A28" w:rsidP="000F1AC2">
            <w:pPr>
              <w:jc w:val="center"/>
              <w:rPr>
                <w:noProof/>
              </w:rPr>
            </w:pPr>
            <w:r>
              <w:rPr>
                <w:rFonts w:ascii="Calibri" w:hAnsi="Calibri"/>
                <w:color w:val="000000"/>
              </w:rPr>
              <w:t>0.93</w:t>
            </w:r>
          </w:p>
        </w:tc>
        <w:tc>
          <w:tcPr>
            <w:tcW w:w="2056" w:type="dxa"/>
            <w:vAlign w:val="bottom"/>
          </w:tcPr>
          <w:p w:rsidR="00D93A28" w:rsidRPr="00984116" w:rsidRDefault="00D93A28" w:rsidP="000F1AC2">
            <w:pPr>
              <w:jc w:val="center"/>
              <w:rPr>
                <w:noProof/>
              </w:rPr>
            </w:pPr>
            <w:r>
              <w:rPr>
                <w:rFonts w:ascii="Calibri" w:hAnsi="Calibri"/>
                <w:color w:val="000000"/>
              </w:rPr>
              <w:t>1.37</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b/>
                <w:i/>
                <w:noProof/>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-1.19</w:t>
            </w:r>
          </w:p>
        </w:tc>
        <w:tc>
          <w:tcPr>
            <w:tcW w:w="1710" w:type="dxa"/>
          </w:tcPr>
          <w:p w:rsidR="00D93A28" w:rsidRPr="00984116" w:rsidRDefault="00D93A28" w:rsidP="000F1AC2">
            <w:pPr>
              <w:jc w:val="center"/>
              <w:rPr>
                <w:noProof/>
              </w:rPr>
            </w:pPr>
            <w:r>
              <w:rPr>
                <w:noProof/>
              </w:rPr>
              <w:t>-0.33</w:t>
            </w:r>
          </w:p>
        </w:tc>
        <w:tc>
          <w:tcPr>
            <w:tcW w:w="1710" w:type="dxa"/>
            <w:vAlign w:val="bottom"/>
          </w:tcPr>
          <w:p w:rsidR="00D93A28" w:rsidRPr="00984116" w:rsidRDefault="00D93A28" w:rsidP="000F1AC2">
            <w:pPr>
              <w:jc w:val="center"/>
              <w:rPr>
                <w:noProof/>
              </w:rPr>
            </w:pPr>
            <w:r>
              <w:rPr>
                <w:rFonts w:ascii="Calibri" w:hAnsi="Calibri"/>
                <w:color w:val="000000"/>
              </w:rPr>
              <w:t>0.48</w:t>
            </w:r>
          </w:p>
        </w:tc>
        <w:tc>
          <w:tcPr>
            <w:tcW w:w="2056" w:type="dxa"/>
            <w:vAlign w:val="bottom"/>
          </w:tcPr>
          <w:p w:rsidR="00D93A28" w:rsidRPr="00984116" w:rsidRDefault="00D93A28" w:rsidP="000F1AC2">
            <w:pPr>
              <w:jc w:val="center"/>
              <w:rPr>
                <w:noProof/>
              </w:rPr>
            </w:pPr>
            <w:r>
              <w:rPr>
                <w:rFonts w:ascii="Calibri" w:hAnsi="Calibri"/>
                <w:color w:val="000000"/>
              </w:rPr>
              <w:t>1.06</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-1.1</w:t>
            </w:r>
          </w:p>
        </w:tc>
        <w:tc>
          <w:tcPr>
            <w:tcW w:w="1710" w:type="dxa"/>
          </w:tcPr>
          <w:p w:rsidR="00D93A28" w:rsidRPr="00984116" w:rsidRDefault="00D93A28" w:rsidP="000F1AC2">
            <w:pPr>
              <w:jc w:val="center"/>
              <w:rPr>
                <w:noProof/>
              </w:rPr>
            </w:pPr>
            <w:r>
              <w:rPr>
                <w:noProof/>
              </w:rPr>
              <w:t>-0.35</w:t>
            </w:r>
          </w:p>
        </w:tc>
        <w:tc>
          <w:tcPr>
            <w:tcW w:w="1710" w:type="dxa"/>
            <w:vAlign w:val="bottom"/>
          </w:tcPr>
          <w:p w:rsidR="00D93A28" w:rsidRPr="00984116" w:rsidRDefault="00D93A28" w:rsidP="000F1AC2">
            <w:pPr>
              <w:jc w:val="center"/>
              <w:rPr>
                <w:noProof/>
              </w:rPr>
            </w:pPr>
            <w:r>
              <w:rPr>
                <w:rFonts w:ascii="Calibri" w:hAnsi="Calibri"/>
                <w:color w:val="000000"/>
              </w:rPr>
              <w:t>0.37</w:t>
            </w:r>
          </w:p>
        </w:tc>
        <w:tc>
          <w:tcPr>
            <w:tcW w:w="2056" w:type="dxa"/>
            <w:vAlign w:val="bottom"/>
          </w:tcPr>
          <w:p w:rsidR="00D93A28" w:rsidRPr="00984116" w:rsidRDefault="00D93A28" w:rsidP="000F1AC2">
            <w:pPr>
              <w:jc w:val="center"/>
              <w:rPr>
                <w:noProof/>
              </w:rPr>
            </w:pPr>
            <w:r>
              <w:rPr>
                <w:rFonts w:ascii="Calibri" w:hAnsi="Calibri"/>
                <w:color w:val="000000"/>
              </w:rPr>
              <w:t>0.96</w:t>
            </w:r>
          </w:p>
        </w:tc>
      </w:tr>
      <w:tr w:rsidR="00D93A28" w:rsidRPr="00984116" w:rsidTr="000F1AC2">
        <w:trPr>
          <w:trHeight w:val="43"/>
        </w:trPr>
        <w:tc>
          <w:tcPr>
            <w:tcW w:w="1687" w:type="dxa"/>
            <w:vMerge w:val="restar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TDL-A</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-2.35</w:t>
            </w:r>
          </w:p>
        </w:tc>
        <w:tc>
          <w:tcPr>
            <w:tcW w:w="1710" w:type="dxa"/>
          </w:tcPr>
          <w:p w:rsidR="00D93A28" w:rsidRPr="00984116" w:rsidRDefault="00D93A28" w:rsidP="000F1AC2">
            <w:pPr>
              <w:jc w:val="center"/>
              <w:rPr>
                <w:noProof/>
              </w:rPr>
            </w:pPr>
            <w:r>
              <w:rPr>
                <w:noProof/>
              </w:rPr>
              <w:t>-0.72</w:t>
            </w:r>
          </w:p>
        </w:tc>
        <w:tc>
          <w:tcPr>
            <w:tcW w:w="1710" w:type="dxa"/>
            <w:vAlign w:val="bottom"/>
          </w:tcPr>
          <w:p w:rsidR="00D93A28" w:rsidRPr="00984116" w:rsidRDefault="00D93A28" w:rsidP="000F1AC2">
            <w:pPr>
              <w:jc w:val="center"/>
              <w:rPr>
                <w:noProof/>
              </w:rPr>
            </w:pPr>
            <w:r>
              <w:rPr>
                <w:rFonts w:ascii="Calibri" w:hAnsi="Calibri"/>
                <w:color w:val="000000"/>
              </w:rPr>
              <w:t>0.82</w:t>
            </w:r>
          </w:p>
        </w:tc>
        <w:tc>
          <w:tcPr>
            <w:tcW w:w="2056" w:type="dxa"/>
            <w:vAlign w:val="bottom"/>
          </w:tcPr>
          <w:p w:rsidR="00D93A28" w:rsidRPr="00984116" w:rsidRDefault="00D93A28" w:rsidP="000F1AC2">
            <w:pPr>
              <w:jc w:val="center"/>
              <w:rPr>
                <w:noProof/>
              </w:rPr>
            </w:pPr>
            <w:r>
              <w:rPr>
                <w:rFonts w:ascii="Calibri" w:hAnsi="Calibri"/>
                <w:color w:val="000000"/>
              </w:rPr>
              <w:t>2.02</w:t>
            </w:r>
          </w:p>
        </w:tc>
      </w:tr>
      <w:tr w:rsidR="00D93A28" w:rsidRPr="00984116" w:rsidTr="000F1AC2">
        <w:trPr>
          <w:trHeight w:val="43"/>
        </w:trPr>
        <w:tc>
          <w:tcPr>
            <w:tcW w:w="1687" w:type="dxa"/>
            <w:vMerge/>
            <w:vAlign w:val="center"/>
          </w:tcPr>
          <w:p w:rsidR="00D93A28" w:rsidRPr="00984116" w:rsidRDefault="00D93A28" w:rsidP="000F1AC2">
            <w:pPr>
              <w:jc w:val="cente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-1.97</w:t>
            </w:r>
          </w:p>
        </w:tc>
        <w:tc>
          <w:tcPr>
            <w:tcW w:w="1710" w:type="dxa"/>
          </w:tcPr>
          <w:p w:rsidR="00D93A28" w:rsidRPr="00984116" w:rsidRDefault="00D93A28" w:rsidP="000F1AC2">
            <w:pPr>
              <w:jc w:val="center"/>
              <w:rPr>
                <w:noProof/>
              </w:rPr>
            </w:pPr>
            <w:r>
              <w:rPr>
                <w:noProof/>
              </w:rPr>
              <w:t>-0.77</w:t>
            </w:r>
          </w:p>
        </w:tc>
        <w:tc>
          <w:tcPr>
            <w:tcW w:w="1710" w:type="dxa"/>
            <w:vAlign w:val="bottom"/>
          </w:tcPr>
          <w:p w:rsidR="00D93A28" w:rsidRPr="00984116" w:rsidRDefault="00D93A28" w:rsidP="000F1AC2">
            <w:pPr>
              <w:jc w:val="center"/>
              <w:rPr>
                <w:noProof/>
              </w:rPr>
            </w:pPr>
            <w:r>
              <w:rPr>
                <w:rFonts w:ascii="Calibri" w:hAnsi="Calibri"/>
                <w:color w:val="000000"/>
              </w:rPr>
              <w:t>0.38</w:t>
            </w:r>
          </w:p>
        </w:tc>
        <w:tc>
          <w:tcPr>
            <w:tcW w:w="2056" w:type="dxa"/>
            <w:vAlign w:val="bottom"/>
          </w:tcPr>
          <w:p w:rsidR="00D93A28" w:rsidRPr="00984116" w:rsidRDefault="00D93A28" w:rsidP="000F1AC2">
            <w:pPr>
              <w:jc w:val="center"/>
              <w:rPr>
                <w:noProof/>
              </w:rPr>
            </w:pPr>
            <w:r>
              <w:rPr>
                <w:rFonts w:ascii="Calibri" w:hAnsi="Calibri"/>
                <w:color w:val="000000"/>
              </w:rPr>
              <w:t>1.69</w:t>
            </w:r>
          </w:p>
        </w:tc>
      </w:tr>
      <w:tr w:rsidR="00D93A28" w:rsidRPr="00984116" w:rsidTr="000F1AC2">
        <w:trPr>
          <w:trHeight w:val="43"/>
        </w:trPr>
        <w:tc>
          <w:tcPr>
            <w:tcW w:w="1687" w:type="dxa"/>
            <w:vMerge/>
            <w:vAlign w:val="center"/>
          </w:tcPr>
          <w:p w:rsidR="00D93A28" w:rsidRPr="00984116" w:rsidRDefault="00D93A28" w:rsidP="000F1AC2">
            <w:pPr>
              <w:jc w:val="cente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tabs>
                <w:tab w:val="left" w:pos="1261"/>
              </w:tabs>
              <w:jc w:val="center"/>
              <w:rPr>
                <w:noProof/>
              </w:rPr>
            </w:pPr>
            <w:r>
              <w:rPr>
                <w:rFonts w:ascii="Calibri" w:hAnsi="Calibri"/>
                <w:color w:val="000000"/>
              </w:rPr>
              <w:t>-1.73</w:t>
            </w:r>
          </w:p>
        </w:tc>
        <w:tc>
          <w:tcPr>
            <w:tcW w:w="1710" w:type="dxa"/>
          </w:tcPr>
          <w:p w:rsidR="00D93A28" w:rsidRPr="00984116" w:rsidRDefault="00D93A28" w:rsidP="000F1AC2">
            <w:pPr>
              <w:jc w:val="center"/>
              <w:rPr>
                <w:noProof/>
              </w:rPr>
            </w:pPr>
            <w:r>
              <w:rPr>
                <w:noProof/>
              </w:rPr>
              <w:t>-0.80</w:t>
            </w:r>
          </w:p>
        </w:tc>
        <w:tc>
          <w:tcPr>
            <w:tcW w:w="1710" w:type="dxa"/>
            <w:vAlign w:val="bottom"/>
          </w:tcPr>
          <w:p w:rsidR="00D93A28" w:rsidRPr="00984116" w:rsidRDefault="00D93A28" w:rsidP="000F1AC2">
            <w:pPr>
              <w:jc w:val="center"/>
              <w:rPr>
                <w:noProof/>
              </w:rPr>
            </w:pPr>
            <w:r>
              <w:rPr>
                <w:rFonts w:ascii="Calibri" w:hAnsi="Calibri"/>
                <w:color w:val="000000"/>
              </w:rPr>
              <w:t>0.2</w:t>
            </w:r>
          </w:p>
        </w:tc>
        <w:tc>
          <w:tcPr>
            <w:tcW w:w="2056" w:type="dxa"/>
            <w:vAlign w:val="bottom"/>
          </w:tcPr>
          <w:p w:rsidR="00D93A28" w:rsidRPr="00984116" w:rsidRDefault="00D93A28" w:rsidP="000F1AC2">
            <w:pPr>
              <w:jc w:val="center"/>
              <w:rPr>
                <w:noProof/>
              </w:rPr>
            </w:pPr>
            <w:r>
              <w:rPr>
                <w:rFonts w:ascii="Calibri" w:hAnsi="Calibri"/>
                <w:color w:val="000000"/>
              </w:rPr>
              <w:t>1.59</w:t>
            </w:r>
          </w:p>
        </w:tc>
      </w:tr>
      <w:tr w:rsidR="00D93A28" w:rsidRPr="00984116" w:rsidTr="000F1AC2">
        <w:trPr>
          <w:trHeight w:val="43"/>
        </w:trPr>
        <w:tc>
          <w:tcPr>
            <w:tcW w:w="1687" w:type="dxa"/>
            <w:vMerge w:val="restar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TDL-</w:t>
            </w:r>
            <w:r>
              <w:rPr>
                <w:rFonts w:ascii="Helvetica" w:eastAsia="Times New Roman" w:hAnsi="Helvetica" w:cs="Helvetica"/>
                <w:b/>
                <w:color w:val="000000"/>
              </w:rPr>
              <w:t>B</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-2.52</w:t>
            </w:r>
          </w:p>
        </w:tc>
        <w:tc>
          <w:tcPr>
            <w:tcW w:w="1710" w:type="dxa"/>
          </w:tcPr>
          <w:p w:rsidR="00D93A28" w:rsidRPr="00984116" w:rsidRDefault="00D93A28" w:rsidP="000F1AC2">
            <w:pPr>
              <w:jc w:val="center"/>
              <w:rPr>
                <w:noProof/>
              </w:rPr>
            </w:pPr>
            <w:r>
              <w:rPr>
                <w:noProof/>
              </w:rPr>
              <w:t>-0.80</w:t>
            </w:r>
          </w:p>
        </w:tc>
        <w:tc>
          <w:tcPr>
            <w:tcW w:w="1710" w:type="dxa"/>
            <w:vAlign w:val="bottom"/>
          </w:tcPr>
          <w:p w:rsidR="00D93A28" w:rsidRPr="00984116" w:rsidRDefault="00D93A28" w:rsidP="000F1AC2">
            <w:pPr>
              <w:jc w:val="center"/>
              <w:rPr>
                <w:noProof/>
              </w:rPr>
            </w:pPr>
            <w:r>
              <w:rPr>
                <w:rFonts w:ascii="Calibri" w:hAnsi="Calibri"/>
                <w:color w:val="000000"/>
              </w:rPr>
              <w:t>0.72</w:t>
            </w:r>
          </w:p>
        </w:tc>
        <w:tc>
          <w:tcPr>
            <w:tcW w:w="2056" w:type="dxa"/>
            <w:vAlign w:val="bottom"/>
          </w:tcPr>
          <w:p w:rsidR="00D93A28" w:rsidRPr="00984116" w:rsidRDefault="00D93A28" w:rsidP="000F1AC2">
            <w:pPr>
              <w:jc w:val="center"/>
              <w:rPr>
                <w:noProof/>
              </w:rPr>
            </w:pPr>
            <w:r>
              <w:rPr>
                <w:rFonts w:ascii="Calibri" w:hAnsi="Calibri"/>
                <w:color w:val="000000"/>
              </w:rPr>
              <w:t>2.2</w:t>
            </w:r>
          </w:p>
        </w:tc>
      </w:tr>
      <w:tr w:rsidR="00D93A28" w:rsidRPr="00984116" w:rsidTr="000F1AC2">
        <w:trPr>
          <w:trHeight w:val="43"/>
        </w:trPr>
        <w:tc>
          <w:tcPr>
            <w:tcW w:w="1687" w:type="dxa"/>
            <w:vMerge/>
            <w:vAlign w:val="center"/>
          </w:tcPr>
          <w:p w:rsidR="00D93A28" w:rsidRPr="00984116" w:rsidRDefault="00D93A28" w:rsidP="000F1AC2">
            <w:pPr>
              <w:jc w:val="cente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-2.21</w:t>
            </w:r>
          </w:p>
        </w:tc>
        <w:tc>
          <w:tcPr>
            <w:tcW w:w="1710" w:type="dxa"/>
          </w:tcPr>
          <w:p w:rsidR="00D93A28" w:rsidRPr="00984116" w:rsidRDefault="00D93A28" w:rsidP="000F1AC2">
            <w:pPr>
              <w:jc w:val="center"/>
              <w:rPr>
                <w:noProof/>
              </w:rPr>
            </w:pPr>
            <w:r>
              <w:rPr>
                <w:noProof/>
              </w:rPr>
              <w:t>-0.89</w:t>
            </w:r>
          </w:p>
        </w:tc>
        <w:tc>
          <w:tcPr>
            <w:tcW w:w="1710" w:type="dxa"/>
            <w:vAlign w:val="bottom"/>
          </w:tcPr>
          <w:p w:rsidR="00D93A28" w:rsidRPr="00984116" w:rsidRDefault="00D93A28" w:rsidP="000F1AC2">
            <w:pPr>
              <w:jc w:val="center"/>
              <w:rPr>
                <w:noProof/>
              </w:rPr>
            </w:pPr>
            <w:r>
              <w:rPr>
                <w:rFonts w:ascii="Calibri" w:hAnsi="Calibri"/>
                <w:color w:val="000000"/>
              </w:rPr>
              <w:t>0.15</w:t>
            </w:r>
          </w:p>
        </w:tc>
        <w:tc>
          <w:tcPr>
            <w:tcW w:w="2056" w:type="dxa"/>
            <w:vAlign w:val="bottom"/>
          </w:tcPr>
          <w:p w:rsidR="00D93A28" w:rsidRPr="00984116" w:rsidRDefault="00D93A28" w:rsidP="000F1AC2">
            <w:pPr>
              <w:jc w:val="center"/>
              <w:rPr>
                <w:noProof/>
              </w:rPr>
            </w:pPr>
            <w:r>
              <w:rPr>
                <w:rFonts w:ascii="Calibri" w:hAnsi="Calibri"/>
                <w:color w:val="000000"/>
              </w:rPr>
              <w:t>1.94</w:t>
            </w:r>
          </w:p>
        </w:tc>
      </w:tr>
      <w:tr w:rsidR="00D93A28" w:rsidRPr="00984116" w:rsidTr="000F1AC2">
        <w:trPr>
          <w:trHeight w:val="43"/>
        </w:trPr>
        <w:tc>
          <w:tcPr>
            <w:tcW w:w="1687" w:type="dxa"/>
            <w:vMerge/>
            <w:vAlign w:val="center"/>
          </w:tcPr>
          <w:p w:rsidR="00D93A28" w:rsidRPr="00984116" w:rsidRDefault="00D93A28" w:rsidP="000F1AC2">
            <w:pPr>
              <w:jc w:val="cente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-1.99</w:t>
            </w:r>
          </w:p>
        </w:tc>
        <w:tc>
          <w:tcPr>
            <w:tcW w:w="1710" w:type="dxa"/>
          </w:tcPr>
          <w:p w:rsidR="00D93A28" w:rsidRPr="00984116" w:rsidRDefault="00D93A28" w:rsidP="000F1AC2">
            <w:pPr>
              <w:jc w:val="center"/>
              <w:rPr>
                <w:noProof/>
              </w:rPr>
            </w:pPr>
            <w:r>
              <w:rPr>
                <w:noProof/>
              </w:rPr>
              <w:t>-0.94</w:t>
            </w:r>
          </w:p>
        </w:tc>
        <w:tc>
          <w:tcPr>
            <w:tcW w:w="1710" w:type="dxa"/>
            <w:vAlign w:val="bottom"/>
          </w:tcPr>
          <w:p w:rsidR="00D93A28" w:rsidRPr="00984116" w:rsidRDefault="00D93A28" w:rsidP="000F1AC2">
            <w:pPr>
              <w:jc w:val="center"/>
              <w:rPr>
                <w:noProof/>
              </w:rPr>
            </w:pPr>
            <w:r>
              <w:rPr>
                <w:rFonts w:ascii="Calibri" w:hAnsi="Calibri"/>
                <w:color w:val="000000"/>
              </w:rPr>
              <w:t>-0.04</w:t>
            </w:r>
          </w:p>
        </w:tc>
        <w:tc>
          <w:tcPr>
            <w:tcW w:w="2056" w:type="dxa"/>
            <w:vAlign w:val="bottom"/>
          </w:tcPr>
          <w:p w:rsidR="00D93A28" w:rsidRPr="00984116" w:rsidRDefault="00D93A28" w:rsidP="000F1AC2">
            <w:pPr>
              <w:jc w:val="center"/>
              <w:rPr>
                <w:noProof/>
              </w:rPr>
            </w:pPr>
            <w:r>
              <w:rPr>
                <w:rFonts w:ascii="Calibri" w:hAnsi="Calibri"/>
                <w:color w:val="000000"/>
              </w:rPr>
              <w:t>1.84</w:t>
            </w:r>
          </w:p>
        </w:tc>
      </w:tr>
      <w:tr w:rsidR="00D93A28" w:rsidRPr="00984116" w:rsidTr="000F1AC2">
        <w:trPr>
          <w:trHeight w:val="43"/>
        </w:trPr>
        <w:tc>
          <w:tcPr>
            <w:tcW w:w="1687" w:type="dxa"/>
            <w:vMerge w:val="restart"/>
            <w:vAlign w:val="center"/>
          </w:tcPr>
          <w:p w:rsidR="00D93A28" w:rsidRPr="00984116" w:rsidRDefault="00D93A28" w:rsidP="000F1AC2">
            <w:pPr>
              <w:jc w:val="center"/>
              <w:rPr>
                <w:b/>
                <w:i/>
                <w:noProof/>
              </w:rPr>
            </w:pPr>
            <w:r w:rsidRPr="00984116">
              <w:rPr>
                <w:rFonts w:ascii="Helvetica" w:eastAsia="Times New Roman" w:hAnsi="Helvetica" w:cs="Helvetica"/>
                <w:b/>
                <w:color w:val="000000"/>
              </w:rPr>
              <w:t>TDL-</w:t>
            </w:r>
            <w:r>
              <w:rPr>
                <w:rFonts w:ascii="Helvetica" w:eastAsia="Times New Roman" w:hAnsi="Helvetica" w:cs="Helvetica"/>
                <w:b/>
                <w:color w:val="000000"/>
              </w:rPr>
              <w:t>C</w:t>
            </w:r>
            <w:r>
              <w:rPr>
                <w:rFonts w:ascii="Helvetica" w:eastAsia="Times New Roman" w:hAnsi="Helvetica" w:cs="Helvetica"/>
                <w:b/>
                <w:color w:val="000000"/>
              </w:rPr>
              <w:br/>
            </w:r>
            <w:r w:rsidRPr="00017561">
              <w:rPr>
                <w:sz w:val="16"/>
              </w:rPr>
              <w:t>delay spread: 300 ns</w:t>
            </w:r>
            <w:r>
              <w:rPr>
                <w:sz w:val="16"/>
              </w:rPr>
              <w:br/>
            </w:r>
            <w:r w:rsidRPr="00017561">
              <w:rPr>
                <w:sz w:val="16"/>
              </w:rPr>
              <w:t>UE speed: 30 km/h</w:t>
            </w: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1</w:t>
            </w:r>
          </w:p>
        </w:tc>
        <w:tc>
          <w:tcPr>
            <w:tcW w:w="1620" w:type="dxa"/>
            <w:vAlign w:val="bottom"/>
          </w:tcPr>
          <w:p w:rsidR="00D93A28" w:rsidRPr="00984116" w:rsidRDefault="00D93A28" w:rsidP="000F1AC2">
            <w:pPr>
              <w:jc w:val="center"/>
              <w:rPr>
                <w:noProof/>
              </w:rPr>
            </w:pPr>
            <w:r>
              <w:rPr>
                <w:rFonts w:ascii="Calibri" w:hAnsi="Calibri"/>
                <w:color w:val="000000"/>
              </w:rPr>
              <w:t>-2.05</w:t>
            </w:r>
          </w:p>
        </w:tc>
        <w:tc>
          <w:tcPr>
            <w:tcW w:w="1710" w:type="dxa"/>
          </w:tcPr>
          <w:p w:rsidR="00D93A28" w:rsidRPr="00984116" w:rsidRDefault="00D93A28" w:rsidP="000F1AC2">
            <w:pPr>
              <w:jc w:val="center"/>
              <w:rPr>
                <w:noProof/>
              </w:rPr>
            </w:pPr>
            <w:r>
              <w:rPr>
                <w:noProof/>
              </w:rPr>
              <w:t>-0.55</w:t>
            </w:r>
          </w:p>
        </w:tc>
        <w:tc>
          <w:tcPr>
            <w:tcW w:w="1710" w:type="dxa"/>
            <w:vAlign w:val="bottom"/>
          </w:tcPr>
          <w:p w:rsidR="00D93A28" w:rsidRPr="00984116" w:rsidRDefault="00D93A28" w:rsidP="000F1AC2">
            <w:pPr>
              <w:jc w:val="center"/>
              <w:rPr>
                <w:noProof/>
              </w:rPr>
            </w:pPr>
            <w:r>
              <w:rPr>
                <w:rFonts w:ascii="Calibri" w:hAnsi="Calibri"/>
                <w:color w:val="000000"/>
              </w:rPr>
              <w:t>0.72</w:t>
            </w:r>
          </w:p>
        </w:tc>
        <w:tc>
          <w:tcPr>
            <w:tcW w:w="2056" w:type="dxa"/>
            <w:vAlign w:val="bottom"/>
          </w:tcPr>
          <w:p w:rsidR="00D93A28" w:rsidRPr="00984116" w:rsidRDefault="00D93A28" w:rsidP="000F1AC2">
            <w:pPr>
              <w:jc w:val="center"/>
              <w:rPr>
                <w:noProof/>
              </w:rPr>
            </w:pPr>
            <w:r>
              <w:rPr>
                <w:rFonts w:ascii="Calibri" w:hAnsi="Calibri"/>
                <w:color w:val="000000"/>
              </w:rPr>
              <w:t>1.7</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3</w:t>
            </w:r>
          </w:p>
        </w:tc>
        <w:tc>
          <w:tcPr>
            <w:tcW w:w="1620" w:type="dxa"/>
            <w:vAlign w:val="bottom"/>
          </w:tcPr>
          <w:p w:rsidR="00D93A28" w:rsidRPr="00984116" w:rsidRDefault="00D93A28" w:rsidP="000F1AC2">
            <w:pPr>
              <w:jc w:val="center"/>
              <w:rPr>
                <w:noProof/>
              </w:rPr>
            </w:pPr>
            <w:r>
              <w:rPr>
                <w:rFonts w:ascii="Calibri" w:hAnsi="Calibri"/>
                <w:color w:val="000000"/>
              </w:rPr>
              <w:t>-1.67</w:t>
            </w:r>
          </w:p>
        </w:tc>
        <w:tc>
          <w:tcPr>
            <w:tcW w:w="1710" w:type="dxa"/>
          </w:tcPr>
          <w:p w:rsidR="00D93A28" w:rsidRPr="00984116" w:rsidRDefault="00D93A28" w:rsidP="000F1AC2">
            <w:pPr>
              <w:jc w:val="center"/>
              <w:rPr>
                <w:noProof/>
              </w:rPr>
            </w:pPr>
            <w:r>
              <w:rPr>
                <w:noProof/>
              </w:rPr>
              <w:t>-1.62</w:t>
            </w:r>
          </w:p>
        </w:tc>
        <w:tc>
          <w:tcPr>
            <w:tcW w:w="1710" w:type="dxa"/>
            <w:vAlign w:val="bottom"/>
          </w:tcPr>
          <w:p w:rsidR="00D93A28" w:rsidRPr="00984116" w:rsidRDefault="00D93A28" w:rsidP="000F1AC2">
            <w:pPr>
              <w:jc w:val="center"/>
              <w:rPr>
                <w:noProof/>
              </w:rPr>
            </w:pPr>
            <w:r>
              <w:rPr>
                <w:rFonts w:ascii="Calibri" w:hAnsi="Calibri"/>
                <w:color w:val="000000"/>
              </w:rPr>
              <w:t>0.46</w:t>
            </w:r>
          </w:p>
        </w:tc>
        <w:tc>
          <w:tcPr>
            <w:tcW w:w="2056" w:type="dxa"/>
            <w:vAlign w:val="bottom"/>
          </w:tcPr>
          <w:p w:rsidR="00D93A28" w:rsidRPr="00984116" w:rsidRDefault="00D93A28" w:rsidP="000F1AC2">
            <w:pPr>
              <w:jc w:val="center"/>
              <w:rPr>
                <w:noProof/>
              </w:rPr>
            </w:pPr>
            <w:r>
              <w:rPr>
                <w:rFonts w:ascii="Calibri" w:hAnsi="Calibri"/>
                <w:color w:val="000000"/>
              </w:rPr>
              <w:t>1.48</w:t>
            </w:r>
          </w:p>
        </w:tc>
      </w:tr>
      <w:tr w:rsidR="00D93A28" w:rsidRPr="00984116" w:rsidTr="000F1AC2">
        <w:trPr>
          <w:trHeight w:val="43"/>
        </w:trPr>
        <w:tc>
          <w:tcPr>
            <w:tcW w:w="1687" w:type="dxa"/>
            <w:vMerge/>
            <w:vAlign w:val="center"/>
          </w:tcPr>
          <w:p w:rsidR="00D93A28" w:rsidRPr="00984116" w:rsidRDefault="00D93A28" w:rsidP="000F1AC2">
            <w:pPr>
              <w:rPr>
                <w:b/>
                <w:i/>
                <w:noProof/>
              </w:rPr>
            </w:pPr>
          </w:p>
        </w:tc>
        <w:tc>
          <w:tcPr>
            <w:tcW w:w="810" w:type="dxa"/>
            <w:vAlign w:val="center"/>
          </w:tcPr>
          <w:p w:rsidR="00D93A28" w:rsidRPr="00984116" w:rsidRDefault="00D93A28" w:rsidP="000F1AC2">
            <w:pPr>
              <w:jc w:val="center"/>
              <w:rPr>
                <w:rFonts w:ascii="Helvetica" w:eastAsia="Times New Roman" w:hAnsi="Helvetica" w:cs="Helvetica"/>
                <w:b/>
                <w:color w:val="000000"/>
              </w:rPr>
            </w:pPr>
            <w:r w:rsidRPr="00984116">
              <w:rPr>
                <w:rFonts w:ascii="Helvetica" w:eastAsia="Times New Roman" w:hAnsi="Helvetica" w:cs="Helvetica"/>
                <w:b/>
                <w:color w:val="000000"/>
              </w:rPr>
              <w:t>5</w:t>
            </w:r>
          </w:p>
        </w:tc>
        <w:tc>
          <w:tcPr>
            <w:tcW w:w="1620" w:type="dxa"/>
            <w:vAlign w:val="bottom"/>
          </w:tcPr>
          <w:p w:rsidR="00D93A28" w:rsidRPr="00984116" w:rsidRDefault="00D93A28" w:rsidP="000F1AC2">
            <w:pPr>
              <w:jc w:val="center"/>
              <w:rPr>
                <w:noProof/>
              </w:rPr>
            </w:pPr>
            <w:r>
              <w:rPr>
                <w:rFonts w:ascii="Calibri" w:hAnsi="Calibri"/>
                <w:color w:val="000000"/>
              </w:rPr>
              <w:t>-1.48</w:t>
            </w:r>
          </w:p>
        </w:tc>
        <w:tc>
          <w:tcPr>
            <w:tcW w:w="1710" w:type="dxa"/>
          </w:tcPr>
          <w:p w:rsidR="00D93A28" w:rsidRPr="00984116" w:rsidRDefault="00D93A28" w:rsidP="000F1AC2">
            <w:pPr>
              <w:jc w:val="center"/>
              <w:rPr>
                <w:noProof/>
              </w:rPr>
            </w:pPr>
            <w:r>
              <w:rPr>
                <w:noProof/>
              </w:rPr>
              <w:t>-0.61</w:t>
            </w:r>
          </w:p>
        </w:tc>
        <w:tc>
          <w:tcPr>
            <w:tcW w:w="1710" w:type="dxa"/>
            <w:vAlign w:val="bottom"/>
          </w:tcPr>
          <w:p w:rsidR="00D93A28" w:rsidRPr="00984116" w:rsidRDefault="00D93A28" w:rsidP="000F1AC2">
            <w:pPr>
              <w:jc w:val="center"/>
              <w:rPr>
                <w:noProof/>
              </w:rPr>
            </w:pPr>
            <w:r>
              <w:rPr>
                <w:rFonts w:ascii="Calibri" w:hAnsi="Calibri"/>
                <w:color w:val="000000"/>
              </w:rPr>
              <w:t>0.31</w:t>
            </w:r>
          </w:p>
        </w:tc>
        <w:tc>
          <w:tcPr>
            <w:tcW w:w="2056" w:type="dxa"/>
            <w:vAlign w:val="bottom"/>
          </w:tcPr>
          <w:p w:rsidR="00D93A28" w:rsidRPr="00984116" w:rsidRDefault="00D93A28" w:rsidP="000F1AC2">
            <w:pPr>
              <w:jc w:val="center"/>
              <w:rPr>
                <w:noProof/>
              </w:rPr>
            </w:pPr>
            <w:r>
              <w:rPr>
                <w:rFonts w:ascii="Calibri" w:hAnsi="Calibri"/>
                <w:color w:val="000000"/>
              </w:rPr>
              <w:t>1.38</w:t>
            </w:r>
          </w:p>
        </w:tc>
      </w:tr>
    </w:tbl>
    <w:p w:rsidR="00D93A28" w:rsidRPr="00D93A28" w:rsidRDefault="00D93A28" w:rsidP="00D93A28">
      <w:pPr>
        <w:rPr>
          <w:lang w:val="en-GB" w:eastAsia="en-US"/>
        </w:rPr>
      </w:pPr>
    </w:p>
    <w:sectPr w:rsidR="00D93A28" w:rsidRPr="00D93A28"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76D" w:rsidRDefault="0050376D">
      <w:r>
        <w:separator/>
      </w:r>
    </w:p>
  </w:endnote>
  <w:endnote w:type="continuationSeparator" w:id="0">
    <w:p w:rsidR="0050376D" w:rsidRDefault="00503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FreesiaUPC">
    <w:panose1 w:val="020B0604020202020204"/>
    <w:charset w:val="00"/>
    <w:family w:val="swiss"/>
    <w:pitch w:val="variable"/>
    <w:sig w:usb0="01000007" w:usb1="00000002" w:usb2="00000000" w:usb3="00000000" w:csb0="00010001" w:csb1="00000000"/>
  </w:font>
  <w:font w:name="v5.0.0">
    <w:altName w:val="Times New Roman"/>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76D" w:rsidRDefault="0050376D">
      <w:r>
        <w:separator/>
      </w:r>
    </w:p>
  </w:footnote>
  <w:footnote w:type="continuationSeparator" w:id="0">
    <w:p w:rsidR="0050376D" w:rsidRDefault="005037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C222EF5"/>
    <w:multiLevelType w:val="hybridMultilevel"/>
    <w:tmpl w:val="5B7E6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20AB7866"/>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1"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14"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0"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1516024"/>
    <w:multiLevelType w:val="hybridMultilevel"/>
    <w:tmpl w:val="ED7892EE"/>
    <w:lvl w:ilvl="0" w:tplc="B312338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23"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29" w15:restartNumberingAfterBreak="0">
    <w:nsid w:val="6DE1162C"/>
    <w:multiLevelType w:val="hybridMultilevel"/>
    <w:tmpl w:val="83388F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2626756"/>
    <w:multiLevelType w:val="hybridMultilevel"/>
    <w:tmpl w:val="5770E37A"/>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31"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28"/>
  </w:num>
  <w:num w:numId="3">
    <w:abstractNumId w:val="14"/>
  </w:num>
  <w:num w:numId="4">
    <w:abstractNumId w:val="11"/>
  </w:num>
  <w:num w:numId="5">
    <w:abstractNumId w:val="27"/>
  </w:num>
  <w:num w:numId="6">
    <w:abstractNumId w:val="23"/>
  </w:num>
  <w:num w:numId="7">
    <w:abstractNumId w:val="32"/>
  </w:num>
  <w:num w:numId="8">
    <w:abstractNumId w:val="10"/>
  </w:num>
  <w:num w:numId="9">
    <w:abstractNumId w:val="16"/>
  </w:num>
  <w:num w:numId="10">
    <w:abstractNumId w:val="13"/>
  </w:num>
  <w:num w:numId="11">
    <w:abstractNumId w:val="31"/>
  </w:num>
  <w:num w:numId="12">
    <w:abstractNumId w:val="7"/>
  </w:num>
  <w:num w:numId="13">
    <w:abstractNumId w:val="4"/>
  </w:num>
  <w:num w:numId="14">
    <w:abstractNumId w:val="15"/>
  </w:num>
  <w:num w:numId="15">
    <w:abstractNumId w:val="26"/>
  </w:num>
  <w:num w:numId="16">
    <w:abstractNumId w:val="17"/>
  </w:num>
  <w:num w:numId="17">
    <w:abstractNumId w:val="22"/>
  </w:num>
  <w:num w:numId="18">
    <w:abstractNumId w:val="2"/>
  </w:num>
  <w:num w:numId="19">
    <w:abstractNumId w:val="1"/>
  </w:num>
  <w:num w:numId="20">
    <w:abstractNumId w:val="5"/>
  </w:num>
  <w:num w:numId="21">
    <w:abstractNumId w:val="12"/>
  </w:num>
  <w:num w:numId="22">
    <w:abstractNumId w:val="9"/>
  </w:num>
  <w:num w:numId="23">
    <w:abstractNumId w:val="19"/>
  </w:num>
  <w:num w:numId="24">
    <w:abstractNumId w:val="18"/>
  </w:num>
  <w:num w:numId="25">
    <w:abstractNumId w:val="6"/>
  </w:num>
  <w:num w:numId="26">
    <w:abstractNumId w:val="20"/>
  </w:num>
  <w:num w:numId="27">
    <w:abstractNumId w:val="24"/>
  </w:num>
  <w:num w:numId="28">
    <w:abstractNumId w:val="25"/>
  </w:num>
  <w:num w:numId="29">
    <w:abstractNumId w:val="21"/>
  </w:num>
  <w:num w:numId="30">
    <w:abstractNumId w:val="8"/>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3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561"/>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0B2"/>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063"/>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49D"/>
    <w:rsid w:val="00075E03"/>
    <w:rsid w:val="00075EAA"/>
    <w:rsid w:val="000761AF"/>
    <w:rsid w:val="000761E6"/>
    <w:rsid w:val="00076BA5"/>
    <w:rsid w:val="000779B0"/>
    <w:rsid w:val="00077D38"/>
    <w:rsid w:val="00080592"/>
    <w:rsid w:val="000808A6"/>
    <w:rsid w:val="00080F6F"/>
    <w:rsid w:val="00081AF1"/>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912"/>
    <w:rsid w:val="000D3AC1"/>
    <w:rsid w:val="000D59E5"/>
    <w:rsid w:val="000D64A3"/>
    <w:rsid w:val="000D79AC"/>
    <w:rsid w:val="000E0C7D"/>
    <w:rsid w:val="000E0E0B"/>
    <w:rsid w:val="000E1102"/>
    <w:rsid w:val="000E1607"/>
    <w:rsid w:val="000E1A0E"/>
    <w:rsid w:val="000E27CF"/>
    <w:rsid w:val="000E2A07"/>
    <w:rsid w:val="000E3379"/>
    <w:rsid w:val="000E47D7"/>
    <w:rsid w:val="000E4DA1"/>
    <w:rsid w:val="000E4E9F"/>
    <w:rsid w:val="000E500E"/>
    <w:rsid w:val="000E5360"/>
    <w:rsid w:val="000E670C"/>
    <w:rsid w:val="000E6E5C"/>
    <w:rsid w:val="000E706C"/>
    <w:rsid w:val="000E70B9"/>
    <w:rsid w:val="000E70F0"/>
    <w:rsid w:val="000E7AFA"/>
    <w:rsid w:val="000F0726"/>
    <w:rsid w:val="000F0A94"/>
    <w:rsid w:val="000F0B53"/>
    <w:rsid w:val="000F1AC2"/>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52C5"/>
    <w:rsid w:val="00125309"/>
    <w:rsid w:val="0012565D"/>
    <w:rsid w:val="00125D68"/>
    <w:rsid w:val="00125E2D"/>
    <w:rsid w:val="001261CF"/>
    <w:rsid w:val="001265DC"/>
    <w:rsid w:val="00126931"/>
    <w:rsid w:val="00126D4C"/>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87A"/>
    <w:rsid w:val="00146A8E"/>
    <w:rsid w:val="00146BB4"/>
    <w:rsid w:val="001508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9A7"/>
    <w:rsid w:val="001A1CA1"/>
    <w:rsid w:val="001A225A"/>
    <w:rsid w:val="001A29BC"/>
    <w:rsid w:val="001A2C26"/>
    <w:rsid w:val="001A338D"/>
    <w:rsid w:val="001A3853"/>
    <w:rsid w:val="001A38CD"/>
    <w:rsid w:val="001A3E40"/>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B7C04"/>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524"/>
    <w:rsid w:val="002037C9"/>
    <w:rsid w:val="0020383F"/>
    <w:rsid w:val="002048E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089C"/>
    <w:rsid w:val="0024113B"/>
    <w:rsid w:val="00241776"/>
    <w:rsid w:val="0024278A"/>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140"/>
    <w:rsid w:val="002873D1"/>
    <w:rsid w:val="00287627"/>
    <w:rsid w:val="002876E3"/>
    <w:rsid w:val="00287793"/>
    <w:rsid w:val="00287FFD"/>
    <w:rsid w:val="002916CB"/>
    <w:rsid w:val="0029195E"/>
    <w:rsid w:val="00291D6E"/>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4B42"/>
    <w:rsid w:val="002D5EED"/>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2B0B"/>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2D5"/>
    <w:rsid w:val="00321852"/>
    <w:rsid w:val="003222D5"/>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F3"/>
    <w:rsid w:val="00341D92"/>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014"/>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4716"/>
    <w:rsid w:val="003653DA"/>
    <w:rsid w:val="00365E36"/>
    <w:rsid w:val="00366752"/>
    <w:rsid w:val="003669AE"/>
    <w:rsid w:val="00370628"/>
    <w:rsid w:val="00371D84"/>
    <w:rsid w:val="003721D6"/>
    <w:rsid w:val="003724EA"/>
    <w:rsid w:val="00372613"/>
    <w:rsid w:val="00372A54"/>
    <w:rsid w:val="00373515"/>
    <w:rsid w:val="0037389F"/>
    <w:rsid w:val="00373F2B"/>
    <w:rsid w:val="00374D14"/>
    <w:rsid w:val="003750B6"/>
    <w:rsid w:val="003761FE"/>
    <w:rsid w:val="003766EB"/>
    <w:rsid w:val="00376858"/>
    <w:rsid w:val="0037751C"/>
    <w:rsid w:val="003775A0"/>
    <w:rsid w:val="0037763E"/>
    <w:rsid w:val="00382782"/>
    <w:rsid w:val="00382BF6"/>
    <w:rsid w:val="003831D0"/>
    <w:rsid w:val="00383379"/>
    <w:rsid w:val="00384091"/>
    <w:rsid w:val="0038483B"/>
    <w:rsid w:val="0038485C"/>
    <w:rsid w:val="0038494D"/>
    <w:rsid w:val="00384C81"/>
    <w:rsid w:val="003850E6"/>
    <w:rsid w:val="00385E61"/>
    <w:rsid w:val="0038757A"/>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808"/>
    <w:rsid w:val="003D7EFC"/>
    <w:rsid w:val="003E0196"/>
    <w:rsid w:val="003E031C"/>
    <w:rsid w:val="003E03BA"/>
    <w:rsid w:val="003E051E"/>
    <w:rsid w:val="003E0C15"/>
    <w:rsid w:val="003E1746"/>
    <w:rsid w:val="003E1EDA"/>
    <w:rsid w:val="003E2175"/>
    <w:rsid w:val="003E2699"/>
    <w:rsid w:val="003E26CD"/>
    <w:rsid w:val="003E28FD"/>
    <w:rsid w:val="003E3D71"/>
    <w:rsid w:val="003E4392"/>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43D"/>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7E9"/>
    <w:rsid w:val="00423850"/>
    <w:rsid w:val="00423BF1"/>
    <w:rsid w:val="00424FA7"/>
    <w:rsid w:val="004255A0"/>
    <w:rsid w:val="00425657"/>
    <w:rsid w:val="00425ACE"/>
    <w:rsid w:val="00425B06"/>
    <w:rsid w:val="004269DF"/>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7A67"/>
    <w:rsid w:val="00437B9C"/>
    <w:rsid w:val="00440467"/>
    <w:rsid w:val="00440604"/>
    <w:rsid w:val="00440650"/>
    <w:rsid w:val="0044270F"/>
    <w:rsid w:val="00442ADE"/>
    <w:rsid w:val="00443526"/>
    <w:rsid w:val="00443602"/>
    <w:rsid w:val="00443C7A"/>
    <w:rsid w:val="00444322"/>
    <w:rsid w:val="004446B4"/>
    <w:rsid w:val="004450C3"/>
    <w:rsid w:val="004452AC"/>
    <w:rsid w:val="004453DF"/>
    <w:rsid w:val="00445CA4"/>
    <w:rsid w:val="00445FF7"/>
    <w:rsid w:val="004468D3"/>
    <w:rsid w:val="00446A4F"/>
    <w:rsid w:val="00446F13"/>
    <w:rsid w:val="00447184"/>
    <w:rsid w:val="00447B0C"/>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4F1C"/>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6BFC"/>
    <w:rsid w:val="00487937"/>
    <w:rsid w:val="004879AA"/>
    <w:rsid w:val="00487D14"/>
    <w:rsid w:val="0049021E"/>
    <w:rsid w:val="00490634"/>
    <w:rsid w:val="00490B88"/>
    <w:rsid w:val="00492AB1"/>
    <w:rsid w:val="00492D6F"/>
    <w:rsid w:val="00492FB8"/>
    <w:rsid w:val="00493425"/>
    <w:rsid w:val="0049368D"/>
    <w:rsid w:val="00493771"/>
    <w:rsid w:val="004939B2"/>
    <w:rsid w:val="004942CA"/>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ED2"/>
    <w:rsid w:val="004B3FF8"/>
    <w:rsid w:val="004B5C71"/>
    <w:rsid w:val="004B5E41"/>
    <w:rsid w:val="004B6EDF"/>
    <w:rsid w:val="004B71E9"/>
    <w:rsid w:val="004B74FF"/>
    <w:rsid w:val="004B75FD"/>
    <w:rsid w:val="004B7C5A"/>
    <w:rsid w:val="004C064A"/>
    <w:rsid w:val="004C079A"/>
    <w:rsid w:val="004C08DE"/>
    <w:rsid w:val="004C0F44"/>
    <w:rsid w:val="004C1465"/>
    <w:rsid w:val="004C14D0"/>
    <w:rsid w:val="004C1D74"/>
    <w:rsid w:val="004C25F4"/>
    <w:rsid w:val="004C2818"/>
    <w:rsid w:val="004C3901"/>
    <w:rsid w:val="004C40E8"/>
    <w:rsid w:val="004C42A8"/>
    <w:rsid w:val="004C45AC"/>
    <w:rsid w:val="004C4CA8"/>
    <w:rsid w:val="004C591B"/>
    <w:rsid w:val="004C6389"/>
    <w:rsid w:val="004C6867"/>
    <w:rsid w:val="004C6956"/>
    <w:rsid w:val="004C795A"/>
    <w:rsid w:val="004D03D8"/>
    <w:rsid w:val="004D0448"/>
    <w:rsid w:val="004D044A"/>
    <w:rsid w:val="004D1A4C"/>
    <w:rsid w:val="004D1EFC"/>
    <w:rsid w:val="004D23CF"/>
    <w:rsid w:val="004D2717"/>
    <w:rsid w:val="004D29C0"/>
    <w:rsid w:val="004D30AE"/>
    <w:rsid w:val="004D35BA"/>
    <w:rsid w:val="004D3B8D"/>
    <w:rsid w:val="004D3FA6"/>
    <w:rsid w:val="004D42BE"/>
    <w:rsid w:val="004D4614"/>
    <w:rsid w:val="004D505B"/>
    <w:rsid w:val="004D5567"/>
    <w:rsid w:val="004D5D00"/>
    <w:rsid w:val="004D6264"/>
    <w:rsid w:val="004D63AA"/>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81C"/>
    <w:rsid w:val="004F7AB0"/>
    <w:rsid w:val="004F7E2E"/>
    <w:rsid w:val="00500464"/>
    <w:rsid w:val="0050149D"/>
    <w:rsid w:val="00501D05"/>
    <w:rsid w:val="00501DA7"/>
    <w:rsid w:val="0050253A"/>
    <w:rsid w:val="0050277D"/>
    <w:rsid w:val="005032CB"/>
    <w:rsid w:val="0050376D"/>
    <w:rsid w:val="00503BB1"/>
    <w:rsid w:val="00503EDB"/>
    <w:rsid w:val="0050405A"/>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18FC"/>
    <w:rsid w:val="00541B9B"/>
    <w:rsid w:val="00541E7A"/>
    <w:rsid w:val="00541FD4"/>
    <w:rsid w:val="005420AA"/>
    <w:rsid w:val="005424D2"/>
    <w:rsid w:val="005428F3"/>
    <w:rsid w:val="00542C3C"/>
    <w:rsid w:val="00542F2E"/>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E08"/>
    <w:rsid w:val="005554FF"/>
    <w:rsid w:val="00555C78"/>
    <w:rsid w:val="0055625E"/>
    <w:rsid w:val="005568F2"/>
    <w:rsid w:val="00556A4A"/>
    <w:rsid w:val="005571E6"/>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6C7"/>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24F9"/>
    <w:rsid w:val="005D2567"/>
    <w:rsid w:val="005D353F"/>
    <w:rsid w:val="005D36FD"/>
    <w:rsid w:val="005D3B3E"/>
    <w:rsid w:val="005D3C02"/>
    <w:rsid w:val="005D47E4"/>
    <w:rsid w:val="005D5941"/>
    <w:rsid w:val="005D5B21"/>
    <w:rsid w:val="005D6AE3"/>
    <w:rsid w:val="005E05D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013"/>
    <w:rsid w:val="005F352F"/>
    <w:rsid w:val="005F3BA1"/>
    <w:rsid w:val="005F4D88"/>
    <w:rsid w:val="005F604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EF6"/>
    <w:rsid w:val="00622FF1"/>
    <w:rsid w:val="00624A51"/>
    <w:rsid w:val="00624A5F"/>
    <w:rsid w:val="00626065"/>
    <w:rsid w:val="006260BA"/>
    <w:rsid w:val="006266A4"/>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3DA"/>
    <w:rsid w:val="00635685"/>
    <w:rsid w:val="0063639F"/>
    <w:rsid w:val="00636563"/>
    <w:rsid w:val="00636652"/>
    <w:rsid w:val="00636BF7"/>
    <w:rsid w:val="00636D5B"/>
    <w:rsid w:val="00636FE1"/>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3C11"/>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B4"/>
    <w:rsid w:val="0069228B"/>
    <w:rsid w:val="006927B7"/>
    <w:rsid w:val="00692DBA"/>
    <w:rsid w:val="006933CE"/>
    <w:rsid w:val="00693E7D"/>
    <w:rsid w:val="006959D2"/>
    <w:rsid w:val="00696159"/>
    <w:rsid w:val="00696FC4"/>
    <w:rsid w:val="00697470"/>
    <w:rsid w:val="006A10EC"/>
    <w:rsid w:val="006A11FB"/>
    <w:rsid w:val="006A151B"/>
    <w:rsid w:val="006A2698"/>
    <w:rsid w:val="006A2B35"/>
    <w:rsid w:val="006A35C7"/>
    <w:rsid w:val="006A37EF"/>
    <w:rsid w:val="006A3EB1"/>
    <w:rsid w:val="006A3ECE"/>
    <w:rsid w:val="006A5123"/>
    <w:rsid w:val="006A5658"/>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225F"/>
    <w:rsid w:val="006B2AC8"/>
    <w:rsid w:val="006B2EDC"/>
    <w:rsid w:val="006B37AA"/>
    <w:rsid w:val="006B4156"/>
    <w:rsid w:val="006B5392"/>
    <w:rsid w:val="006B558E"/>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27F"/>
    <w:rsid w:val="0071705B"/>
    <w:rsid w:val="00717247"/>
    <w:rsid w:val="00717334"/>
    <w:rsid w:val="007214EE"/>
    <w:rsid w:val="0072170E"/>
    <w:rsid w:val="007218A2"/>
    <w:rsid w:val="00722276"/>
    <w:rsid w:val="0072274E"/>
    <w:rsid w:val="00722EAD"/>
    <w:rsid w:val="00723B3A"/>
    <w:rsid w:val="0072442F"/>
    <w:rsid w:val="00724A69"/>
    <w:rsid w:val="007250B5"/>
    <w:rsid w:val="007253FE"/>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417"/>
    <w:rsid w:val="00745540"/>
    <w:rsid w:val="00745DC1"/>
    <w:rsid w:val="007463DC"/>
    <w:rsid w:val="007469CD"/>
    <w:rsid w:val="00747907"/>
    <w:rsid w:val="00747948"/>
    <w:rsid w:val="0075027F"/>
    <w:rsid w:val="007503CC"/>
    <w:rsid w:val="00750C82"/>
    <w:rsid w:val="00751180"/>
    <w:rsid w:val="0075140F"/>
    <w:rsid w:val="007518A1"/>
    <w:rsid w:val="007535AD"/>
    <w:rsid w:val="007543B6"/>
    <w:rsid w:val="00754AA3"/>
    <w:rsid w:val="007551F5"/>
    <w:rsid w:val="00755424"/>
    <w:rsid w:val="00755481"/>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491"/>
    <w:rsid w:val="00770872"/>
    <w:rsid w:val="00770959"/>
    <w:rsid w:val="00770D19"/>
    <w:rsid w:val="00770F5C"/>
    <w:rsid w:val="00771F4C"/>
    <w:rsid w:val="0077214D"/>
    <w:rsid w:val="007723DE"/>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097"/>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A70"/>
    <w:rsid w:val="007A6AC8"/>
    <w:rsid w:val="007A6EF2"/>
    <w:rsid w:val="007A7A40"/>
    <w:rsid w:val="007B0089"/>
    <w:rsid w:val="007B06D2"/>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4B05"/>
    <w:rsid w:val="007C52EA"/>
    <w:rsid w:val="007C5BCE"/>
    <w:rsid w:val="007C5CCC"/>
    <w:rsid w:val="007C5D26"/>
    <w:rsid w:val="007C5D56"/>
    <w:rsid w:val="007C6972"/>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A20"/>
    <w:rsid w:val="007E5CFD"/>
    <w:rsid w:val="007E6002"/>
    <w:rsid w:val="007E778D"/>
    <w:rsid w:val="007E7D21"/>
    <w:rsid w:val="007F0715"/>
    <w:rsid w:val="007F08FD"/>
    <w:rsid w:val="007F1727"/>
    <w:rsid w:val="007F1C13"/>
    <w:rsid w:val="007F1CC4"/>
    <w:rsid w:val="007F1DF6"/>
    <w:rsid w:val="007F2BF5"/>
    <w:rsid w:val="007F34A0"/>
    <w:rsid w:val="007F4077"/>
    <w:rsid w:val="007F4237"/>
    <w:rsid w:val="007F4EA5"/>
    <w:rsid w:val="007F6E69"/>
    <w:rsid w:val="007F6FA9"/>
    <w:rsid w:val="007F77A2"/>
    <w:rsid w:val="007F7852"/>
    <w:rsid w:val="007F7C61"/>
    <w:rsid w:val="007F7C71"/>
    <w:rsid w:val="008003F2"/>
    <w:rsid w:val="00800901"/>
    <w:rsid w:val="0080153E"/>
    <w:rsid w:val="00802240"/>
    <w:rsid w:val="00803657"/>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4B"/>
    <w:rsid w:val="00836B87"/>
    <w:rsid w:val="00836F58"/>
    <w:rsid w:val="00837011"/>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744"/>
    <w:rsid w:val="0086727B"/>
    <w:rsid w:val="00867D86"/>
    <w:rsid w:val="0087021E"/>
    <w:rsid w:val="00870726"/>
    <w:rsid w:val="00870D7D"/>
    <w:rsid w:val="0087137B"/>
    <w:rsid w:val="008713C0"/>
    <w:rsid w:val="00871C84"/>
    <w:rsid w:val="00872104"/>
    <w:rsid w:val="00872731"/>
    <w:rsid w:val="00872A76"/>
    <w:rsid w:val="00873263"/>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973"/>
    <w:rsid w:val="008967BE"/>
    <w:rsid w:val="00897E06"/>
    <w:rsid w:val="008A019B"/>
    <w:rsid w:val="008A01D9"/>
    <w:rsid w:val="008A119D"/>
    <w:rsid w:val="008A1A9E"/>
    <w:rsid w:val="008A1EAC"/>
    <w:rsid w:val="008A2043"/>
    <w:rsid w:val="008A22E9"/>
    <w:rsid w:val="008A259E"/>
    <w:rsid w:val="008A2FC1"/>
    <w:rsid w:val="008A3907"/>
    <w:rsid w:val="008A3A5A"/>
    <w:rsid w:val="008A4465"/>
    <w:rsid w:val="008A448B"/>
    <w:rsid w:val="008A4DAB"/>
    <w:rsid w:val="008A54D2"/>
    <w:rsid w:val="008A555B"/>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FA"/>
    <w:rsid w:val="008C1196"/>
    <w:rsid w:val="008C178D"/>
    <w:rsid w:val="008C22E1"/>
    <w:rsid w:val="008C2613"/>
    <w:rsid w:val="008C3BEB"/>
    <w:rsid w:val="008C440D"/>
    <w:rsid w:val="008C47F1"/>
    <w:rsid w:val="008C5E85"/>
    <w:rsid w:val="008C74D0"/>
    <w:rsid w:val="008D0783"/>
    <w:rsid w:val="008D0D56"/>
    <w:rsid w:val="008D1599"/>
    <w:rsid w:val="008D163C"/>
    <w:rsid w:val="008D3150"/>
    <w:rsid w:val="008D339E"/>
    <w:rsid w:val="008D38B9"/>
    <w:rsid w:val="008D39F4"/>
    <w:rsid w:val="008D4468"/>
    <w:rsid w:val="008D4565"/>
    <w:rsid w:val="008D4C41"/>
    <w:rsid w:val="008D6040"/>
    <w:rsid w:val="008D69F8"/>
    <w:rsid w:val="008D6CAD"/>
    <w:rsid w:val="008D7899"/>
    <w:rsid w:val="008E0121"/>
    <w:rsid w:val="008E041E"/>
    <w:rsid w:val="008E0623"/>
    <w:rsid w:val="008E0F52"/>
    <w:rsid w:val="008E135B"/>
    <w:rsid w:val="008E13FF"/>
    <w:rsid w:val="008E1F6E"/>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AF6"/>
    <w:rsid w:val="00907734"/>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214"/>
    <w:rsid w:val="009263ED"/>
    <w:rsid w:val="00926B9C"/>
    <w:rsid w:val="00927523"/>
    <w:rsid w:val="00927A74"/>
    <w:rsid w:val="00927B30"/>
    <w:rsid w:val="00930529"/>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6B4"/>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3587"/>
    <w:rsid w:val="00974DC5"/>
    <w:rsid w:val="00975E2A"/>
    <w:rsid w:val="00976735"/>
    <w:rsid w:val="00976909"/>
    <w:rsid w:val="00980219"/>
    <w:rsid w:val="0098039F"/>
    <w:rsid w:val="00980599"/>
    <w:rsid w:val="00980E8C"/>
    <w:rsid w:val="00981345"/>
    <w:rsid w:val="00981E76"/>
    <w:rsid w:val="009825D0"/>
    <w:rsid w:val="00982BBD"/>
    <w:rsid w:val="009832A8"/>
    <w:rsid w:val="00984116"/>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3F3C"/>
    <w:rsid w:val="009C43F1"/>
    <w:rsid w:val="009C51D5"/>
    <w:rsid w:val="009C55DE"/>
    <w:rsid w:val="009C64BA"/>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E9"/>
    <w:rsid w:val="009E6344"/>
    <w:rsid w:val="009E6469"/>
    <w:rsid w:val="009E699C"/>
    <w:rsid w:val="009E6E52"/>
    <w:rsid w:val="009E7285"/>
    <w:rsid w:val="009E72BC"/>
    <w:rsid w:val="009E74F5"/>
    <w:rsid w:val="009F00E6"/>
    <w:rsid w:val="009F0AA9"/>
    <w:rsid w:val="009F193B"/>
    <w:rsid w:val="009F19DE"/>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7410"/>
    <w:rsid w:val="00A2028F"/>
    <w:rsid w:val="00A20C5A"/>
    <w:rsid w:val="00A20D44"/>
    <w:rsid w:val="00A215B2"/>
    <w:rsid w:val="00A2186C"/>
    <w:rsid w:val="00A21F22"/>
    <w:rsid w:val="00A2280E"/>
    <w:rsid w:val="00A22BAC"/>
    <w:rsid w:val="00A22CD3"/>
    <w:rsid w:val="00A22CF9"/>
    <w:rsid w:val="00A22FA0"/>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60C22"/>
    <w:rsid w:val="00A61001"/>
    <w:rsid w:val="00A6108F"/>
    <w:rsid w:val="00A61619"/>
    <w:rsid w:val="00A61CB8"/>
    <w:rsid w:val="00A61DAB"/>
    <w:rsid w:val="00A6384B"/>
    <w:rsid w:val="00A641A6"/>
    <w:rsid w:val="00A648E9"/>
    <w:rsid w:val="00A6507E"/>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DE6"/>
    <w:rsid w:val="00A96AC1"/>
    <w:rsid w:val="00A96F98"/>
    <w:rsid w:val="00A970AF"/>
    <w:rsid w:val="00A9766F"/>
    <w:rsid w:val="00AA0008"/>
    <w:rsid w:val="00AA135E"/>
    <w:rsid w:val="00AA1802"/>
    <w:rsid w:val="00AA1B65"/>
    <w:rsid w:val="00AA1D20"/>
    <w:rsid w:val="00AA1EC5"/>
    <w:rsid w:val="00AA24E4"/>
    <w:rsid w:val="00AA2FFD"/>
    <w:rsid w:val="00AA46CB"/>
    <w:rsid w:val="00AA4A58"/>
    <w:rsid w:val="00AA539C"/>
    <w:rsid w:val="00AA569E"/>
    <w:rsid w:val="00AA577A"/>
    <w:rsid w:val="00AA5E17"/>
    <w:rsid w:val="00AA5F58"/>
    <w:rsid w:val="00AA6284"/>
    <w:rsid w:val="00AA7933"/>
    <w:rsid w:val="00AA7B4F"/>
    <w:rsid w:val="00AA7EED"/>
    <w:rsid w:val="00AB01BA"/>
    <w:rsid w:val="00AB071F"/>
    <w:rsid w:val="00AB082E"/>
    <w:rsid w:val="00AB0B0A"/>
    <w:rsid w:val="00AB0DAE"/>
    <w:rsid w:val="00AB22F0"/>
    <w:rsid w:val="00AB38EB"/>
    <w:rsid w:val="00AB493B"/>
    <w:rsid w:val="00AB4BF1"/>
    <w:rsid w:val="00AB4C2F"/>
    <w:rsid w:val="00AB4E2E"/>
    <w:rsid w:val="00AB6207"/>
    <w:rsid w:val="00AB6565"/>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209D"/>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FB6"/>
    <w:rsid w:val="00B02B29"/>
    <w:rsid w:val="00B036A3"/>
    <w:rsid w:val="00B05C03"/>
    <w:rsid w:val="00B06BDC"/>
    <w:rsid w:val="00B07611"/>
    <w:rsid w:val="00B076CF"/>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42"/>
    <w:rsid w:val="00B91D76"/>
    <w:rsid w:val="00B91DA9"/>
    <w:rsid w:val="00B91F2D"/>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F81"/>
    <w:rsid w:val="00BA1433"/>
    <w:rsid w:val="00BA18F3"/>
    <w:rsid w:val="00BA23C7"/>
    <w:rsid w:val="00BA2BBA"/>
    <w:rsid w:val="00BA42C8"/>
    <w:rsid w:val="00BA546D"/>
    <w:rsid w:val="00BA6159"/>
    <w:rsid w:val="00BA70AC"/>
    <w:rsid w:val="00BA7311"/>
    <w:rsid w:val="00BA7D32"/>
    <w:rsid w:val="00BB045C"/>
    <w:rsid w:val="00BB04BD"/>
    <w:rsid w:val="00BB0D1E"/>
    <w:rsid w:val="00BB197E"/>
    <w:rsid w:val="00BB1B35"/>
    <w:rsid w:val="00BB2443"/>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158"/>
    <w:rsid w:val="00BE14E1"/>
    <w:rsid w:val="00BE1B3B"/>
    <w:rsid w:val="00BE1C28"/>
    <w:rsid w:val="00BE20AE"/>
    <w:rsid w:val="00BE2552"/>
    <w:rsid w:val="00BE25D2"/>
    <w:rsid w:val="00BE34FB"/>
    <w:rsid w:val="00BE38F0"/>
    <w:rsid w:val="00BE4808"/>
    <w:rsid w:val="00BE48B4"/>
    <w:rsid w:val="00BE4D40"/>
    <w:rsid w:val="00BE66C8"/>
    <w:rsid w:val="00BE700C"/>
    <w:rsid w:val="00BE787F"/>
    <w:rsid w:val="00BE7D74"/>
    <w:rsid w:val="00BE7F3E"/>
    <w:rsid w:val="00BF003A"/>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3327"/>
    <w:rsid w:val="00C034CC"/>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54B"/>
    <w:rsid w:val="00C42B20"/>
    <w:rsid w:val="00C42D36"/>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0FB"/>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0AC1"/>
    <w:rsid w:val="00C62965"/>
    <w:rsid w:val="00C62E26"/>
    <w:rsid w:val="00C63229"/>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AED"/>
    <w:rsid w:val="00CD0A0B"/>
    <w:rsid w:val="00CD11CF"/>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2D6E"/>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068"/>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84D"/>
    <w:rsid w:val="00D25A92"/>
    <w:rsid w:val="00D260F8"/>
    <w:rsid w:val="00D26558"/>
    <w:rsid w:val="00D26636"/>
    <w:rsid w:val="00D2699C"/>
    <w:rsid w:val="00D276DA"/>
    <w:rsid w:val="00D305E3"/>
    <w:rsid w:val="00D30919"/>
    <w:rsid w:val="00D30E4E"/>
    <w:rsid w:val="00D30ED1"/>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C42"/>
    <w:rsid w:val="00D4502D"/>
    <w:rsid w:val="00D45313"/>
    <w:rsid w:val="00D457AC"/>
    <w:rsid w:val="00D45D4B"/>
    <w:rsid w:val="00D45ECD"/>
    <w:rsid w:val="00D4608D"/>
    <w:rsid w:val="00D4696D"/>
    <w:rsid w:val="00D46B85"/>
    <w:rsid w:val="00D46CCA"/>
    <w:rsid w:val="00D4766B"/>
    <w:rsid w:val="00D47C16"/>
    <w:rsid w:val="00D501A9"/>
    <w:rsid w:val="00D50C12"/>
    <w:rsid w:val="00D51139"/>
    <w:rsid w:val="00D514FF"/>
    <w:rsid w:val="00D51917"/>
    <w:rsid w:val="00D51952"/>
    <w:rsid w:val="00D51F78"/>
    <w:rsid w:val="00D5337B"/>
    <w:rsid w:val="00D557AE"/>
    <w:rsid w:val="00D55F26"/>
    <w:rsid w:val="00D5693A"/>
    <w:rsid w:val="00D5720A"/>
    <w:rsid w:val="00D573E5"/>
    <w:rsid w:val="00D57814"/>
    <w:rsid w:val="00D6207B"/>
    <w:rsid w:val="00D6259D"/>
    <w:rsid w:val="00D629FA"/>
    <w:rsid w:val="00D62A8B"/>
    <w:rsid w:val="00D63361"/>
    <w:rsid w:val="00D636E2"/>
    <w:rsid w:val="00D6370B"/>
    <w:rsid w:val="00D640CB"/>
    <w:rsid w:val="00D64D53"/>
    <w:rsid w:val="00D654D1"/>
    <w:rsid w:val="00D65F24"/>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A28"/>
    <w:rsid w:val="00D93F67"/>
    <w:rsid w:val="00D9415C"/>
    <w:rsid w:val="00D942B0"/>
    <w:rsid w:val="00D94CF6"/>
    <w:rsid w:val="00D95003"/>
    <w:rsid w:val="00D953E3"/>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2E99"/>
    <w:rsid w:val="00DA32FA"/>
    <w:rsid w:val="00DA367A"/>
    <w:rsid w:val="00DA384B"/>
    <w:rsid w:val="00DA5158"/>
    <w:rsid w:val="00DA53CE"/>
    <w:rsid w:val="00DA587A"/>
    <w:rsid w:val="00DA5D93"/>
    <w:rsid w:val="00DA5DCC"/>
    <w:rsid w:val="00DA6D4F"/>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604C"/>
    <w:rsid w:val="00DB65DC"/>
    <w:rsid w:val="00DB688E"/>
    <w:rsid w:val="00DB690C"/>
    <w:rsid w:val="00DB69DE"/>
    <w:rsid w:val="00DB6BAE"/>
    <w:rsid w:val="00DB6C58"/>
    <w:rsid w:val="00DB7027"/>
    <w:rsid w:val="00DB77EE"/>
    <w:rsid w:val="00DB7A25"/>
    <w:rsid w:val="00DC00BD"/>
    <w:rsid w:val="00DC06DD"/>
    <w:rsid w:val="00DC0AF6"/>
    <w:rsid w:val="00DC11BB"/>
    <w:rsid w:val="00DC12AA"/>
    <w:rsid w:val="00DC1388"/>
    <w:rsid w:val="00DC15AB"/>
    <w:rsid w:val="00DC15D4"/>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205A6"/>
    <w:rsid w:val="00E21700"/>
    <w:rsid w:val="00E21BA1"/>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CC0"/>
    <w:rsid w:val="00E44687"/>
    <w:rsid w:val="00E4469A"/>
    <w:rsid w:val="00E447A3"/>
    <w:rsid w:val="00E44DC6"/>
    <w:rsid w:val="00E44DF1"/>
    <w:rsid w:val="00E45132"/>
    <w:rsid w:val="00E45C30"/>
    <w:rsid w:val="00E45D83"/>
    <w:rsid w:val="00E45DF0"/>
    <w:rsid w:val="00E45E54"/>
    <w:rsid w:val="00E4690E"/>
    <w:rsid w:val="00E46BCB"/>
    <w:rsid w:val="00E47085"/>
    <w:rsid w:val="00E47359"/>
    <w:rsid w:val="00E47BFE"/>
    <w:rsid w:val="00E502C8"/>
    <w:rsid w:val="00E50F38"/>
    <w:rsid w:val="00E5108C"/>
    <w:rsid w:val="00E51272"/>
    <w:rsid w:val="00E512A5"/>
    <w:rsid w:val="00E515C5"/>
    <w:rsid w:val="00E51B20"/>
    <w:rsid w:val="00E5320A"/>
    <w:rsid w:val="00E536AD"/>
    <w:rsid w:val="00E53871"/>
    <w:rsid w:val="00E53BF9"/>
    <w:rsid w:val="00E53DC3"/>
    <w:rsid w:val="00E546F6"/>
    <w:rsid w:val="00E54B61"/>
    <w:rsid w:val="00E54BD4"/>
    <w:rsid w:val="00E55361"/>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23C3"/>
    <w:rsid w:val="00E936DA"/>
    <w:rsid w:val="00E93D8A"/>
    <w:rsid w:val="00E9412C"/>
    <w:rsid w:val="00E946A6"/>
    <w:rsid w:val="00E947AC"/>
    <w:rsid w:val="00E95565"/>
    <w:rsid w:val="00E957C2"/>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835"/>
    <w:rsid w:val="00EA4BDE"/>
    <w:rsid w:val="00EA5EEE"/>
    <w:rsid w:val="00EA61F9"/>
    <w:rsid w:val="00EA63B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5D0E"/>
    <w:rsid w:val="00EB6F57"/>
    <w:rsid w:val="00EB7B6C"/>
    <w:rsid w:val="00EB7EFC"/>
    <w:rsid w:val="00EC03B1"/>
    <w:rsid w:val="00EC15AC"/>
    <w:rsid w:val="00EC16CE"/>
    <w:rsid w:val="00EC1B91"/>
    <w:rsid w:val="00EC21F1"/>
    <w:rsid w:val="00EC2379"/>
    <w:rsid w:val="00EC2F7E"/>
    <w:rsid w:val="00EC3678"/>
    <w:rsid w:val="00EC3A6B"/>
    <w:rsid w:val="00EC3EE9"/>
    <w:rsid w:val="00EC4287"/>
    <w:rsid w:val="00EC5584"/>
    <w:rsid w:val="00EC6046"/>
    <w:rsid w:val="00EC627F"/>
    <w:rsid w:val="00EC6ED8"/>
    <w:rsid w:val="00EC7074"/>
    <w:rsid w:val="00EC7262"/>
    <w:rsid w:val="00EC74A5"/>
    <w:rsid w:val="00EC7961"/>
    <w:rsid w:val="00ED07DD"/>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1E9"/>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C30"/>
    <w:rsid w:val="00F27387"/>
    <w:rsid w:val="00F30EC1"/>
    <w:rsid w:val="00F31043"/>
    <w:rsid w:val="00F318A4"/>
    <w:rsid w:val="00F319DA"/>
    <w:rsid w:val="00F31ED7"/>
    <w:rsid w:val="00F32741"/>
    <w:rsid w:val="00F32935"/>
    <w:rsid w:val="00F32BD8"/>
    <w:rsid w:val="00F3317A"/>
    <w:rsid w:val="00F341A2"/>
    <w:rsid w:val="00F3469A"/>
    <w:rsid w:val="00F35344"/>
    <w:rsid w:val="00F35E15"/>
    <w:rsid w:val="00F36553"/>
    <w:rsid w:val="00F367B3"/>
    <w:rsid w:val="00F36CE6"/>
    <w:rsid w:val="00F377F4"/>
    <w:rsid w:val="00F42022"/>
    <w:rsid w:val="00F42083"/>
    <w:rsid w:val="00F43148"/>
    <w:rsid w:val="00F44085"/>
    <w:rsid w:val="00F44191"/>
    <w:rsid w:val="00F44613"/>
    <w:rsid w:val="00F44CCA"/>
    <w:rsid w:val="00F4537E"/>
    <w:rsid w:val="00F45BE2"/>
    <w:rsid w:val="00F466A4"/>
    <w:rsid w:val="00F4677D"/>
    <w:rsid w:val="00F467DA"/>
    <w:rsid w:val="00F47417"/>
    <w:rsid w:val="00F47B6D"/>
    <w:rsid w:val="00F501B4"/>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E7E"/>
    <w:rsid w:val="00F672DE"/>
    <w:rsid w:val="00F67391"/>
    <w:rsid w:val="00F7075E"/>
    <w:rsid w:val="00F7115A"/>
    <w:rsid w:val="00F71248"/>
    <w:rsid w:val="00F71595"/>
    <w:rsid w:val="00F71F52"/>
    <w:rsid w:val="00F72047"/>
    <w:rsid w:val="00F72127"/>
    <w:rsid w:val="00F7241F"/>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1BA7"/>
    <w:rsid w:val="00F8297B"/>
    <w:rsid w:val="00F82E26"/>
    <w:rsid w:val="00F83BCD"/>
    <w:rsid w:val="00F83E42"/>
    <w:rsid w:val="00F8449B"/>
    <w:rsid w:val="00F84626"/>
    <w:rsid w:val="00F8514B"/>
    <w:rsid w:val="00F85D7B"/>
    <w:rsid w:val="00F86403"/>
    <w:rsid w:val="00F864A4"/>
    <w:rsid w:val="00F86A45"/>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5D2A"/>
    <w:rsid w:val="00FB5F8E"/>
    <w:rsid w:val="00FB74AF"/>
    <w:rsid w:val="00FB7690"/>
    <w:rsid w:val="00FB7E32"/>
    <w:rsid w:val="00FC0569"/>
    <w:rsid w:val="00FC08FD"/>
    <w:rsid w:val="00FC0CEC"/>
    <w:rsid w:val="00FC0D8D"/>
    <w:rsid w:val="00FC0F10"/>
    <w:rsid w:val="00FC1ACC"/>
    <w:rsid w:val="00FC2838"/>
    <w:rsid w:val="00FC2CCC"/>
    <w:rsid w:val="00FC2D5A"/>
    <w:rsid w:val="00FC3AEE"/>
    <w:rsid w:val="00FC3BEC"/>
    <w:rsid w:val="00FC3E0D"/>
    <w:rsid w:val="00FC512A"/>
    <w:rsid w:val="00FC59C4"/>
    <w:rsid w:val="00FC5CEA"/>
    <w:rsid w:val="00FC6451"/>
    <w:rsid w:val="00FC6B4B"/>
    <w:rsid w:val="00FC7D22"/>
    <w:rsid w:val="00FC7E19"/>
    <w:rsid w:val="00FD1CA2"/>
    <w:rsid w:val="00FD2560"/>
    <w:rsid w:val="00FD294C"/>
    <w:rsid w:val="00FD3D0B"/>
    <w:rsid w:val="00FD409B"/>
    <w:rsid w:val="00FD40FB"/>
    <w:rsid w:val="00FD4898"/>
    <w:rsid w:val="00FD4A99"/>
    <w:rsid w:val="00FD4C05"/>
    <w:rsid w:val="00FD54F5"/>
    <w:rsid w:val="00FD5654"/>
    <w:rsid w:val="00FD5A2C"/>
    <w:rsid w:val="00FD5B72"/>
    <w:rsid w:val="00FD5D7B"/>
    <w:rsid w:val="00FD6678"/>
    <w:rsid w:val="00FD68D8"/>
    <w:rsid w:val="00FD6D00"/>
    <w:rsid w:val="00FD74AF"/>
    <w:rsid w:val="00FD7A37"/>
    <w:rsid w:val="00FD7B0A"/>
    <w:rsid w:val="00FD7C22"/>
    <w:rsid w:val="00FD7DDF"/>
    <w:rsid w:val="00FE002E"/>
    <w:rsid w:val="00FE097C"/>
    <w:rsid w:val="00FE1315"/>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D60"/>
    <w:rsid w:val="00FF3E82"/>
    <w:rsid w:val="00FF44FB"/>
    <w:rsid w:val="00FF4ABE"/>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6B4B"/>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link w:val="80"/>
    <w:uiPriority w:val="99"/>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36B4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36B4B"/>
  </w:style>
  <w:style w:type="paragraph" w:customStyle="1" w:styleId="H6">
    <w:name w:val="H6"/>
    <w:basedOn w:val="5"/>
    <w:next w:val="a"/>
    <w:link w:val="H6Char"/>
    <w:rsid w:val="00DB3A47"/>
    <w:pPr>
      <w:ind w:left="1985" w:hanging="1985"/>
      <w:outlineLvl w:val="9"/>
    </w:pPr>
    <w:rPr>
      <w:sz w:val="20"/>
    </w:rPr>
  </w:style>
  <w:style w:type="paragraph" w:styleId="81">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uiPriority w:val="39"/>
    <w:rsid w:val="00DB3A47"/>
    <w:pPr>
      <w:ind w:left="1134" w:hanging="1134"/>
    </w:pPr>
  </w:style>
  <w:style w:type="paragraph" w:styleId="20">
    <w:name w:val="toc 2"/>
    <w:basedOn w:val="11"/>
    <w:uiPriority w:val="39"/>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uiPriority w:val="99"/>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1"/>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uiPriority w:val="99"/>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szCs w:val="24"/>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uiPriority w:val="99"/>
    <w:qFormat/>
    <w:rsid w:val="00DB3A47"/>
    <w:pPr>
      <w:spacing w:before="120" w:after="120"/>
    </w:pPr>
    <w:rPr>
      <w:rFonts w:ascii="Times New Roman" w:eastAsia="SimSun" w:hAnsi="Times New Roma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FreesiaUPC" w:eastAsia="新細明體" w:hAnsi="FreesiaUPC"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FreesiaUPC" w:eastAsia="新細明體" w:hAnsi="FreesiaUPC"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FreesiaUPC" w:eastAsia="新細明體" w:hAnsi="FreesiaUPC" w:cs="Times New Roman"/>
        <w:b/>
        <w:bCs/>
      </w:rPr>
    </w:tblStylePr>
    <w:tblStylePr w:type="lastCol">
      <w:rPr>
        <w:rFonts w:ascii="FreesiaUPC" w:eastAsia="新細明體" w:hAnsi="FreesiaUPC"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FreesiaUPC" w:eastAsia="新細明體" w:hAnsi="FreesiaUPC" w:cs="Times New Roman"/>
        <w:i/>
        <w:iCs/>
        <w:sz w:val="26"/>
      </w:rPr>
      <w:tblPr/>
      <w:tcPr>
        <w:tcBorders>
          <w:bottom w:val="single" w:sz="4" w:space="0" w:color="4472C4"/>
        </w:tcBorders>
        <w:shd w:val="clear" w:color="auto" w:fill="FFFFFF"/>
      </w:tcPr>
    </w:tblStylePr>
    <w:tblStylePr w:type="lastRow">
      <w:rPr>
        <w:rFonts w:ascii="FreesiaUPC" w:eastAsia="新細明體" w:hAnsi="FreesiaUPC" w:cs="Times New Roman"/>
        <w:i/>
        <w:iCs/>
        <w:sz w:val="26"/>
      </w:rPr>
      <w:tblPr/>
      <w:tcPr>
        <w:tcBorders>
          <w:top w:val="single" w:sz="4" w:space="0" w:color="4472C4"/>
        </w:tcBorders>
        <w:shd w:val="clear" w:color="auto" w:fill="FFFFFF"/>
      </w:tcPr>
    </w:tblStylePr>
    <w:tblStylePr w:type="firstCol">
      <w:pPr>
        <w:jc w:val="right"/>
      </w:pPr>
      <w:rPr>
        <w:rFonts w:ascii="FreesiaUPC" w:eastAsia="新細明體" w:hAnsi="FreesiaUPC" w:cs="Times New Roman"/>
        <w:i/>
        <w:iCs/>
        <w:sz w:val="26"/>
      </w:rPr>
      <w:tblPr/>
      <w:tcPr>
        <w:tcBorders>
          <w:right w:val="single" w:sz="4" w:space="0" w:color="4472C4"/>
        </w:tcBorders>
        <w:shd w:val="clear" w:color="auto" w:fill="FFFFFF"/>
      </w:tcPr>
    </w:tblStylePr>
    <w:tblStylePr w:type="lastCol">
      <w:rPr>
        <w:rFonts w:ascii="FreesiaUPC" w:eastAsia="新細明體" w:hAnsi="FreesiaUPC"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FD4A99"/>
    <w:rPr>
      <w:color w:val="808080"/>
    </w:rPr>
  </w:style>
  <w:style w:type="table" w:customStyle="1" w:styleId="TableGrid1">
    <w:name w:val="Table Grid1"/>
    <w:basedOn w:val="a1"/>
    <w:next w:val="af6"/>
    <w:rsid w:val="00984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7C4B05"/>
    <w:rPr>
      <w:rFonts w:ascii="Arial" w:hAnsi="Arial"/>
      <w:lang w:val="en-GB" w:eastAsia="en-US"/>
    </w:rPr>
  </w:style>
  <w:style w:type="character" w:customStyle="1" w:styleId="80">
    <w:name w:val="標題 8 字元"/>
    <w:link w:val="8"/>
    <w:uiPriority w:val="99"/>
    <w:rsid w:val="007C4B05"/>
    <w:rPr>
      <w:rFonts w:ascii="Arial" w:hAnsi="Arial"/>
      <w:sz w:val="36"/>
      <w:lang w:val="en-GB" w:eastAsia="en-US"/>
    </w:rPr>
  </w:style>
  <w:style w:type="character" w:customStyle="1" w:styleId="EQChar">
    <w:name w:val="EQ Char"/>
    <w:link w:val="EQ"/>
    <w:locked/>
    <w:rsid w:val="007C4B05"/>
    <w:rPr>
      <w:rFonts w:asciiTheme="minorHAnsi" w:eastAsiaTheme="minorEastAsia" w:hAnsiTheme="minorHAnsi" w:cstheme="minorBidi"/>
      <w:noProof/>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27097412">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B5BAB6-3FC8-4578-B08A-F33B406E8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2684</Words>
  <Characters>12904</Characters>
  <Application>Microsoft Office Word</Application>
  <DocSecurity>0</DocSecurity>
  <Lines>107</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2018-08-08T11:39:00Z</dcterms:created>
  <dcterms:modified xsi:type="dcterms:W3CDTF">2018-08-10T06:35:00Z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